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2EFDA"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2B587CD3" w14:textId="77777777" w:rsidR="009F0443" w:rsidRDefault="009F0443" w:rsidP="001F437C">
      <w:pPr>
        <w:widowControl w:val="0"/>
        <w:spacing w:line="276" w:lineRule="auto"/>
        <w:jc w:val="center"/>
        <w:rPr>
          <w:b/>
          <w:bCs/>
          <w:sz w:val="72"/>
          <w:szCs w:val="72"/>
          <w:rtl/>
        </w:rPr>
      </w:pPr>
    </w:p>
    <w:p w14:paraId="7CB98370" w14:textId="77777777" w:rsidR="009F0443" w:rsidRDefault="009F0443" w:rsidP="001F437C">
      <w:pPr>
        <w:widowControl w:val="0"/>
        <w:spacing w:line="276" w:lineRule="auto"/>
        <w:jc w:val="center"/>
        <w:rPr>
          <w:b/>
          <w:bCs/>
          <w:sz w:val="72"/>
          <w:szCs w:val="72"/>
          <w:rtl/>
        </w:rPr>
      </w:pPr>
    </w:p>
    <w:p w14:paraId="73F4694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0276CF5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2FCDF4D" w14:textId="77777777" w:rsidR="00CA56BD" w:rsidRPr="00CA6E12" w:rsidRDefault="00CA56BD" w:rsidP="001F437C">
      <w:pPr>
        <w:widowControl w:val="0"/>
        <w:spacing w:line="276" w:lineRule="auto"/>
        <w:jc w:val="center"/>
        <w:rPr>
          <w:b/>
          <w:bCs/>
          <w:sz w:val="72"/>
          <w:szCs w:val="72"/>
          <w:rtl/>
        </w:rPr>
      </w:pPr>
    </w:p>
    <w:p w14:paraId="5A0F4445" w14:textId="77777777" w:rsidR="00CA56BD" w:rsidRPr="00CA6E12" w:rsidRDefault="00CA56BD" w:rsidP="001F437C">
      <w:pPr>
        <w:widowControl w:val="0"/>
        <w:spacing w:line="276" w:lineRule="auto"/>
        <w:jc w:val="center"/>
        <w:rPr>
          <w:b/>
          <w:bCs/>
          <w:sz w:val="72"/>
          <w:szCs w:val="72"/>
          <w:rtl/>
        </w:rPr>
      </w:pPr>
    </w:p>
    <w:p w14:paraId="16BAFDDC" w14:textId="77777777" w:rsidR="00CA56BD" w:rsidRPr="00CA6E12" w:rsidRDefault="00CA56BD" w:rsidP="001F437C">
      <w:pPr>
        <w:widowControl w:val="0"/>
        <w:spacing w:line="276" w:lineRule="auto"/>
        <w:jc w:val="center"/>
        <w:rPr>
          <w:b/>
          <w:bCs/>
          <w:sz w:val="72"/>
          <w:szCs w:val="72"/>
          <w:rtl/>
        </w:rPr>
      </w:pPr>
    </w:p>
    <w:p w14:paraId="1EA99EE4" w14:textId="09402833"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0211A2">
        <w:rPr>
          <w:b/>
          <w:bCs/>
          <w:sz w:val="72"/>
          <w:szCs w:val="72"/>
          <w:rtl/>
        </w:rPr>
        <w:t>19/2019</w:t>
      </w:r>
    </w:p>
    <w:p w14:paraId="6C414C9E" w14:textId="77777777" w:rsidR="00CA56BD" w:rsidRPr="00261B14" w:rsidRDefault="00CA56BD" w:rsidP="001F437C">
      <w:pPr>
        <w:widowControl w:val="0"/>
        <w:spacing w:line="276" w:lineRule="auto"/>
        <w:jc w:val="center"/>
        <w:rPr>
          <w:b/>
          <w:bCs/>
          <w:sz w:val="72"/>
          <w:szCs w:val="72"/>
          <w:rtl/>
        </w:rPr>
      </w:pPr>
    </w:p>
    <w:p w14:paraId="202547A8" w14:textId="77777777" w:rsidR="00634EAD" w:rsidRDefault="002E61CF"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לאספקת שירותי תחזוקה ותמיכה לציוד מחשוב</w:t>
      </w:r>
      <w:r w:rsidR="00B82DBE">
        <w:rPr>
          <w:rFonts w:hint="cs"/>
          <w:b/>
          <w:bCs/>
          <w:noProof/>
          <w:sz w:val="48"/>
          <w:szCs w:val="48"/>
          <w:rtl/>
        </w:rPr>
        <w:t xml:space="preserve"> </w:t>
      </w:r>
    </w:p>
    <w:bookmarkEnd w:id="0"/>
    <w:p w14:paraId="513AAE0E"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334278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132ED31" w14:textId="77777777" w:rsidTr="00080DBE">
        <w:trPr>
          <w:jc w:val="center"/>
        </w:trPr>
        <w:tc>
          <w:tcPr>
            <w:tcW w:w="1484" w:type="dxa"/>
          </w:tcPr>
          <w:p w14:paraId="12DC403B"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698CC09" w14:textId="7F71700D" w:rsidR="00086D76" w:rsidRPr="000211A2"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0211A2">
              <w:rPr>
                <w:rFonts w:ascii="David" w:eastAsia="David" w:hAnsi="David"/>
                <w:bCs/>
                <w:rtl/>
                <w:lang w:eastAsia="he-IL"/>
              </w:rPr>
              <w:t xml:space="preserve">תאריך: </w:t>
            </w:r>
            <w:r w:rsidR="00FD28B8">
              <w:rPr>
                <w:rFonts w:hint="cs"/>
                <w:b/>
                <w:bCs/>
                <w:sz w:val="40"/>
                <w:rtl/>
              </w:rPr>
              <w:t>23</w:t>
            </w:r>
            <w:r w:rsidR="001A0E25" w:rsidRPr="000211A2">
              <w:rPr>
                <w:rFonts w:hint="cs"/>
                <w:b/>
                <w:bCs/>
                <w:sz w:val="40"/>
                <w:rtl/>
              </w:rPr>
              <w:t>.</w:t>
            </w:r>
            <w:r w:rsidR="000211A2" w:rsidRPr="000211A2">
              <w:rPr>
                <w:rFonts w:hint="cs"/>
                <w:b/>
                <w:bCs/>
                <w:sz w:val="40"/>
                <w:rtl/>
              </w:rPr>
              <w:t>01</w:t>
            </w:r>
            <w:r w:rsidR="001A0E25" w:rsidRPr="000211A2">
              <w:rPr>
                <w:rFonts w:hint="cs"/>
                <w:b/>
                <w:bCs/>
                <w:sz w:val="40"/>
                <w:rtl/>
              </w:rPr>
              <w:t>.</w:t>
            </w:r>
            <w:r w:rsidR="000211A2" w:rsidRPr="000211A2">
              <w:rPr>
                <w:rFonts w:hint="cs"/>
                <w:b/>
                <w:bCs/>
                <w:sz w:val="40"/>
                <w:rtl/>
              </w:rPr>
              <w:t>2020</w:t>
            </w:r>
            <w:r w:rsidRPr="000211A2">
              <w:rPr>
                <w:rFonts w:ascii="David" w:eastAsia="David" w:hAnsi="David"/>
                <w:bCs/>
                <w:rtl/>
                <w:lang w:eastAsia="he-IL"/>
              </w:rPr>
              <w:t xml:space="preserve"> שעה </w:t>
            </w:r>
            <w:r w:rsidRPr="000211A2">
              <w:rPr>
                <w:rFonts w:ascii="David" w:eastAsia="David" w:hAnsi="David"/>
                <w:bCs/>
                <w:u w:val="single"/>
                <w:rtl/>
                <w:lang w:eastAsia="he-IL"/>
              </w:rPr>
              <w:t>15:00</w:t>
            </w:r>
          </w:p>
          <w:p w14:paraId="4ED83C60"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0211A2">
              <w:rPr>
                <w:rFonts w:ascii="David" w:eastAsia="David" w:hAnsi="David"/>
                <w:bCs/>
                <w:rtl/>
                <w:lang w:eastAsia="he-IL"/>
              </w:rPr>
              <w:t xml:space="preserve">בתיבת המכרזים הנמצאת </w:t>
            </w:r>
            <w:r w:rsidRPr="000211A2">
              <w:rPr>
                <w:rFonts w:ascii="Arial" w:eastAsia="David" w:hAnsi="Arial"/>
                <w:b/>
                <w:bCs/>
                <w:rtl/>
                <w:lang w:eastAsia="he-IL"/>
              </w:rPr>
              <w:t>בקומת הכניסה למשרד הפנים, ברחוב קפלן 2</w:t>
            </w:r>
            <w:r w:rsidRPr="000211A2">
              <w:rPr>
                <w:rFonts w:ascii="David" w:eastAsia="David" w:hAnsi="David"/>
                <w:bCs/>
                <w:rtl/>
                <w:lang w:eastAsia="he-IL"/>
              </w:rPr>
              <w:t xml:space="preserve"> </w:t>
            </w:r>
            <w:r w:rsidRPr="000211A2">
              <w:rPr>
                <w:rFonts w:ascii="David" w:eastAsia="David" w:hAnsi="David"/>
                <w:bCs/>
                <w:lang w:eastAsia="he-IL"/>
              </w:rPr>
              <w:t>–</w:t>
            </w:r>
            <w:r w:rsidRPr="000211A2">
              <w:rPr>
                <w:rFonts w:ascii="David" w:eastAsia="David" w:hAnsi="David"/>
                <w:bCs/>
                <w:rtl/>
                <w:lang w:eastAsia="he-IL"/>
              </w:rPr>
              <w:t xml:space="preserve"> ירושלים</w:t>
            </w:r>
          </w:p>
        </w:tc>
        <w:tc>
          <w:tcPr>
            <w:tcW w:w="1726" w:type="dxa"/>
          </w:tcPr>
          <w:p w14:paraId="5891172D"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29C25475"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F2ED650"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2E06B51"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5681DB5D" w14:textId="6FB5F48A"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0211A2">
        <w:rPr>
          <w:rFonts w:hint="cs"/>
          <w:b/>
          <w:bCs/>
          <w:sz w:val="28"/>
          <w:szCs w:val="28"/>
          <w:rtl/>
        </w:rPr>
        <w:t>19/2019</w:t>
      </w:r>
    </w:p>
    <w:p w14:paraId="4EC96FED" w14:textId="77777777" w:rsidR="007145A2" w:rsidRDefault="002E61CF" w:rsidP="00A6293A">
      <w:pPr>
        <w:spacing w:line="276" w:lineRule="auto"/>
        <w:ind w:left="651" w:hanging="651"/>
        <w:jc w:val="center"/>
        <w:rPr>
          <w:b/>
          <w:bCs/>
          <w:color w:val="FF0000"/>
          <w:sz w:val="28"/>
          <w:szCs w:val="28"/>
          <w:u w:val="single"/>
          <w:rtl/>
        </w:rPr>
      </w:pPr>
      <w:r>
        <w:rPr>
          <w:rFonts w:hint="cs"/>
          <w:b/>
          <w:bCs/>
          <w:sz w:val="28"/>
          <w:szCs w:val="28"/>
          <w:u w:val="single"/>
          <w:rtl/>
        </w:rPr>
        <w:t>לאספקת שירותי תחזוקה ותמיכה לציוד מחשוב</w:t>
      </w:r>
      <w:r w:rsidR="00D066DB">
        <w:rPr>
          <w:rFonts w:hint="cs"/>
          <w:b/>
          <w:bCs/>
          <w:sz w:val="28"/>
          <w:szCs w:val="28"/>
          <w:u w:val="single"/>
          <w:rtl/>
        </w:rPr>
        <w:t xml:space="preserve"> </w:t>
      </w:r>
      <w:r w:rsidR="00B82DBE">
        <w:rPr>
          <w:rFonts w:hint="cs"/>
          <w:b/>
          <w:bCs/>
          <w:sz w:val="28"/>
          <w:szCs w:val="28"/>
          <w:u w:val="single"/>
          <w:rtl/>
        </w:rPr>
        <w:t xml:space="preserve"> </w:t>
      </w:r>
    </w:p>
    <w:p w14:paraId="20D7BB94" w14:textId="77777777" w:rsidR="00080DBE" w:rsidRDefault="00080DBE" w:rsidP="00080DBE">
      <w:pPr>
        <w:spacing w:line="276" w:lineRule="auto"/>
        <w:ind w:left="720"/>
        <w:rPr>
          <w:rFonts w:ascii="Arial" w:hAnsi="Arial"/>
          <w:rtl/>
        </w:rPr>
      </w:pPr>
    </w:p>
    <w:p w14:paraId="0F43E680"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AEE65C9" w14:textId="77777777" w:rsidR="00080DBE" w:rsidRPr="00CF7136" w:rsidRDefault="00417626" w:rsidP="001A5071">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2E61CF">
        <w:rPr>
          <w:rFonts w:ascii="David" w:hAnsi="David" w:hint="cs"/>
          <w:rtl/>
          <w:lang w:val="x-none" w:eastAsia="x-none"/>
        </w:rPr>
        <w:t>רשות המאגר הביומטרי הלאומי</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2E61CF">
        <w:rPr>
          <w:rFonts w:ascii="Arial" w:hAnsi="Arial" w:hint="cs"/>
          <w:rtl/>
        </w:rPr>
        <w:t xml:space="preserve">אספקת שירותי תחזוקה ותמיכה </w:t>
      </w:r>
      <w:bookmarkStart w:id="1" w:name="_GoBack"/>
      <w:bookmarkEnd w:id="1"/>
      <w:r w:rsidR="002E61CF">
        <w:rPr>
          <w:rFonts w:ascii="Arial" w:hAnsi="Arial" w:hint="cs"/>
          <w:rtl/>
        </w:rPr>
        <w:t>לציוד מחשוב</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66C3AD14" w14:textId="082CD360"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6693155E" w14:textId="49042007" w:rsidR="007F3D0A"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 xml:space="preserve">בהתאם להודעת החשב הכללי מתאריך 28.10.2019, בגין </w:t>
      </w:r>
      <w:proofErr w:type="spellStart"/>
      <w:r>
        <w:rPr>
          <w:rFonts w:ascii="Arial" w:hAnsi="Arial" w:hint="cs"/>
          <w:b/>
          <w:bCs/>
          <w:rtl/>
        </w:rPr>
        <w:t>המנעות</w:t>
      </w:r>
      <w:proofErr w:type="spellEnd"/>
      <w:r>
        <w:rPr>
          <w:rFonts w:ascii="Arial" w:hAnsi="Arial" w:hint="cs"/>
          <w:b/>
          <w:bCs/>
          <w:rtl/>
        </w:rPr>
        <w:t xml:space="preserve"> מביצוע התקשרויות חדשות בעלות השפעה על ההוצאה בשנת 2020, </w:t>
      </w:r>
      <w:r w:rsidR="007F3D0A" w:rsidRPr="006E3B44">
        <w:rPr>
          <w:rFonts w:ascii="Arial" w:hAnsi="Arial" w:hint="cs"/>
          <w:b/>
          <w:bCs/>
          <w:rtl/>
        </w:rPr>
        <w:t>ההצעות שיתקבלו במכרז יפתחו רק לאחר אישור ועדת החריגים הצפויה לפעול במשרד האוצר במהלך שנת 2020.</w:t>
      </w:r>
    </w:p>
    <w:p w14:paraId="3E4D761F" w14:textId="1BB3F9A6" w:rsidR="002038A6"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627D1990" w14:textId="308875EE" w:rsidR="002038A6" w:rsidRPr="006E3B44"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7BD3C90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06D41FE9"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002E61CF">
        <w:rPr>
          <w:rFonts w:ascii="David" w:hAnsi="David" w:hint="cs"/>
          <w:rtl/>
        </w:rPr>
        <w:t xml:space="preserve"> </w:t>
      </w:r>
      <w:r w:rsidR="002E61CF" w:rsidRPr="00702F10">
        <w:rPr>
          <w:rFonts w:ascii="David" w:hAnsi="David"/>
          <w:rtl/>
          <w:lang w:val="x-none" w:eastAsia="x-none"/>
        </w:rPr>
        <w:t xml:space="preserve">– </w:t>
      </w:r>
      <w:r w:rsidR="002E61CF">
        <w:rPr>
          <w:rFonts w:ascii="David" w:hAnsi="David" w:hint="cs"/>
          <w:rtl/>
          <w:lang w:val="x-none" w:eastAsia="x-none"/>
        </w:rPr>
        <w:t>רשות המאגר הביומטרי הלאומי</w:t>
      </w:r>
      <w:r w:rsidRPr="00DD6E47">
        <w:rPr>
          <w:rFonts w:ascii="David" w:hAnsi="David"/>
          <w:rtl/>
        </w:rPr>
        <w:t>.</w:t>
      </w:r>
    </w:p>
    <w:p w14:paraId="12D8E59E" w14:textId="77777777" w:rsidR="00175A02" w:rsidRPr="00F7114C" w:rsidRDefault="00175A02" w:rsidP="002E61CF">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2E61CF" w:rsidRPr="002E61CF">
        <w:rPr>
          <w:rFonts w:ascii="David" w:eastAsia="Calibri" w:hAnsi="David" w:hint="cs"/>
          <w:rtl/>
        </w:rPr>
        <w:t>ב</w:t>
      </w:r>
      <w:r w:rsidR="002E61CF" w:rsidRPr="002E61CF">
        <w:rPr>
          <w:rFonts w:ascii="David" w:hAnsi="David" w:hint="cs"/>
          <w:rtl/>
          <w:lang w:val="x-none" w:eastAsia="x-none"/>
        </w:rPr>
        <w:t>רשות המאגר הביומטרי</w:t>
      </w:r>
      <w:r w:rsidR="002E61CF">
        <w:rPr>
          <w:rFonts w:ascii="David" w:hAnsi="David" w:hint="cs"/>
          <w:rtl/>
          <w:lang w:val="x-none" w:eastAsia="x-none"/>
        </w:rPr>
        <w:t xml:space="preserve"> הלאומי</w:t>
      </w:r>
      <w:r w:rsidR="002E61CF" w:rsidRPr="00F7114C">
        <w:rPr>
          <w:rFonts w:ascii="David" w:hAnsi="David"/>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5EDAC2D" w14:textId="0DAEB90B"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0211A2">
        <w:rPr>
          <w:rFonts w:ascii="David" w:eastAsia="David" w:hAnsi="David"/>
          <w:rtl/>
          <w:lang w:eastAsia="he-IL"/>
        </w:rPr>
        <w:t>19/2019</w:t>
      </w:r>
      <w:r w:rsidRPr="00F7114C">
        <w:rPr>
          <w:rFonts w:ascii="David" w:eastAsia="David" w:hAnsi="David"/>
          <w:rtl/>
          <w:lang w:eastAsia="he-IL"/>
        </w:rPr>
        <w:t xml:space="preserve"> </w:t>
      </w:r>
      <w:r w:rsidR="002E61CF">
        <w:rPr>
          <w:rFonts w:ascii="David" w:eastAsia="David" w:hAnsi="David" w:hint="cs"/>
          <w:rtl/>
          <w:lang w:eastAsia="he-IL"/>
        </w:rPr>
        <w:t>לאספקת שירותי תחזוקה ותמיכה לציוד מחשוב</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F302A8"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AB9A55F"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F0A0C25" w14:textId="77777777"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6F80D116" w14:textId="013F9ED1" w:rsidR="0034391D" w:rsidRPr="00585E98"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00BC63EA" w14:textId="5651AD06" w:rsidR="00585E98" w:rsidRDefault="00585E98" w:rsidP="00585E98">
      <w:pPr>
        <w:rPr>
          <w:rFonts w:ascii="Calibri" w:hAnsi="Calibri"/>
          <w:rtl/>
        </w:rPr>
      </w:pPr>
    </w:p>
    <w:p w14:paraId="16679A2E" w14:textId="1F929D85" w:rsidR="00585E98" w:rsidRPr="00585E98" w:rsidRDefault="00585E98" w:rsidP="00585E98">
      <w:pPr>
        <w:tabs>
          <w:tab w:val="left" w:pos="1260"/>
        </w:tabs>
        <w:rPr>
          <w:rFonts w:ascii="Calibri" w:hAnsi="Calibri"/>
        </w:rPr>
      </w:pPr>
      <w:r>
        <w:rPr>
          <w:rFonts w:ascii="Calibri" w:hAnsi="Calibri"/>
          <w:rtl/>
        </w:rPr>
        <w:tab/>
      </w:r>
    </w:p>
    <w:p w14:paraId="3BE23DB1" w14:textId="77777777"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p w14:paraId="71657D26"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ועד הגעת הטכנאי למתן השירותים לפריט הציוד הרלוונטי בגינו בוצעה קריאת השירות</w:t>
      </w:r>
      <w:r w:rsidRPr="00B43B2E">
        <w:rPr>
          <w:rFonts w:ascii="Calibri" w:hAnsi="Calibri" w:hint="cs"/>
          <w:rtl/>
        </w:rPr>
        <w:t>.</w:t>
      </w:r>
    </w:p>
    <w:p w14:paraId="5D7F1071"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6EA69FC8"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"מערך תמיכה"</w:t>
      </w:r>
      <w:r w:rsidRPr="00B43B2E">
        <w:rPr>
          <w:rFonts w:ascii="Calibri" w:hAnsi="Calibri" w:hint="cs"/>
          <w:rtl/>
        </w:rPr>
        <w:t xml:space="preserve"> - </w:t>
      </w:r>
      <w:r w:rsidRPr="00B43B2E">
        <w:rPr>
          <w:rFonts w:ascii="Calibri" w:hAnsi="Calibri" w:hint="eastAsia"/>
          <w:rtl/>
        </w:rPr>
        <w:t>מערך</w:t>
      </w:r>
      <w:r w:rsidRPr="00B43B2E">
        <w:rPr>
          <w:rFonts w:ascii="Calibri" w:hAnsi="Calibri"/>
          <w:rtl/>
        </w:rPr>
        <w:t xml:space="preserve"> תמיכה/ מוקד תמיכה – מרכז תמיכה של הספק הזוכה, הכולל שירותי</w:t>
      </w:r>
      <w:r>
        <w:rPr>
          <w:rFonts w:ascii="Calibri" w:hAnsi="Calibri" w:hint="cs"/>
          <w:rtl/>
        </w:rPr>
        <w:t xml:space="preserve"> </w:t>
      </w:r>
      <w:r w:rsidRPr="00B43B2E">
        <w:rPr>
          <w:rFonts w:ascii="Calibri" w:hAnsi="Calibri"/>
        </w:rPr>
        <w:t>CALL CENTER</w:t>
      </w:r>
      <w:r w:rsidRPr="00B43B2E">
        <w:rPr>
          <w:rFonts w:ascii="Calibri" w:hAnsi="Calibri"/>
          <w:rtl/>
        </w:rPr>
        <w:t xml:space="preserve"> ואנשי תמיכה טכנית לצורך קבלת קריאת השירות מהמזמין ו</w:t>
      </w:r>
      <w:r w:rsidRPr="00B43B2E" w:rsidDel="004F4D74">
        <w:rPr>
          <w:rFonts w:ascii="Calibri" w:hAnsi="Calibri"/>
          <w:rtl/>
        </w:rPr>
        <w:t>מתן סיוע ב</w:t>
      </w:r>
      <w:r w:rsidRPr="00B43B2E">
        <w:rPr>
          <w:rFonts w:ascii="Calibri" w:hAnsi="Calibri"/>
          <w:rtl/>
        </w:rPr>
        <w:t>מתן</w:t>
      </w:r>
      <w:r w:rsidRPr="00B43B2E" w:rsidDel="004F4D74">
        <w:rPr>
          <w:rFonts w:ascii="Calibri" w:hAnsi="Calibri"/>
          <w:rtl/>
        </w:rPr>
        <w:t xml:space="preserve"> </w:t>
      </w:r>
      <w:r w:rsidRPr="00B43B2E">
        <w:rPr>
          <w:rFonts w:ascii="Calibri" w:hAnsi="Calibri"/>
          <w:rtl/>
        </w:rPr>
        <w:t>ה</w:t>
      </w:r>
      <w:r w:rsidRPr="00B43B2E" w:rsidDel="004F4D74">
        <w:rPr>
          <w:rFonts w:ascii="Calibri" w:hAnsi="Calibri"/>
          <w:rtl/>
        </w:rPr>
        <w:t>שירותי</w:t>
      </w:r>
      <w:r w:rsidRPr="00B43B2E">
        <w:rPr>
          <w:rFonts w:ascii="Calibri" w:hAnsi="Calibri"/>
          <w:rtl/>
        </w:rPr>
        <w:t>ם.</w:t>
      </w:r>
    </w:p>
    <w:p w14:paraId="094CA89B"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"קריאת שירות"</w:t>
      </w:r>
      <w:r w:rsidRPr="00B43B2E">
        <w:rPr>
          <w:rFonts w:ascii="Calibri" w:hAnsi="Calibri" w:hint="cs"/>
          <w:rtl/>
        </w:rPr>
        <w:t xml:space="preserve"> - </w:t>
      </w:r>
      <w:r w:rsidRPr="00B43B2E">
        <w:rPr>
          <w:rFonts w:ascii="Calibri" w:hAnsi="Calibri"/>
          <w:rtl/>
        </w:rPr>
        <w:t xml:space="preserve">קריאה של המזמין בבקשה לקבלת אחד או יותר מהשירותים המוצעים במסגרת </w:t>
      </w:r>
      <w:r>
        <w:rPr>
          <w:rFonts w:ascii="Calibri" w:hAnsi="Calibri" w:hint="cs"/>
          <w:rtl/>
        </w:rPr>
        <w:t>מכרז זה</w:t>
      </w:r>
      <w:r w:rsidRPr="00B43B2E">
        <w:rPr>
          <w:rFonts w:ascii="Calibri" w:hAnsi="Calibri"/>
          <w:rtl/>
        </w:rPr>
        <w:t>, עבור פריט ציוד אחד או יותר.</w:t>
      </w:r>
    </w:p>
    <w:bookmarkEnd w:id="4"/>
    <w:bookmarkEnd w:id="5"/>
    <w:bookmarkEnd w:id="6"/>
    <w:bookmarkEnd w:id="7"/>
    <w:p w14:paraId="5CECF9FB" w14:textId="745FED91" w:rsidR="00726235" w:rsidRPr="007F3D0A"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A3EEA74"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AB51692"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 27.2.2017 עבר במליאת הכנסת בקריאה שנייה ושלישית חוק הכללת אמצעי זיהוי ביומטריים ונתוני זיהוי ביומטריים במסמכי זיהוי ובמאגר מידע (תיקון והוראת שעה), התשע"ז-2017 אשר הפך את הרישום למאגר הביומטרי לחובה על כל אזרחי מדינת ישראל. </w:t>
      </w:r>
    </w:p>
    <w:p w14:paraId="002F9BE3" w14:textId="77777777" w:rsid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חוק זה בא לאחר תקופת מבחן, אשר החלה ביוני 2013 , על בסיס החוק מ 2009 כשמטרתה של תקופת המבחן </w:t>
      </w:r>
      <w:proofErr w:type="spellStart"/>
      <w:r w:rsidRPr="002E61CF">
        <w:rPr>
          <w:rFonts w:ascii="David" w:hAnsi="David"/>
          <w:rtl/>
        </w:rPr>
        <w:t>היתה</w:t>
      </w:r>
      <w:proofErr w:type="spellEnd"/>
      <w:r w:rsidRPr="002E61CF">
        <w:rPr>
          <w:rFonts w:ascii="David" w:hAnsi="David"/>
          <w:rtl/>
        </w:rPr>
        <w:t xml:space="preserve"> לקיים בדיקות מקיפות באשר לנחיצות המאגר הביומטרי, לערוך בדיקות ביצועים ולעמוד במדדים שונים.</w:t>
      </w:r>
    </w:p>
    <w:p w14:paraId="3D7BF376"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tl/>
        </w:rPr>
      </w:pPr>
      <w:r w:rsidRPr="002E61CF">
        <w:rPr>
          <w:rFonts w:ascii="David" w:hAnsi="David" w:hint="cs"/>
          <w:rtl/>
        </w:rPr>
        <w:t xml:space="preserve">מכרז זה, מתבסס על מכרזי </w:t>
      </w:r>
      <w:proofErr w:type="spellStart"/>
      <w:r w:rsidRPr="002E61CF">
        <w:rPr>
          <w:rFonts w:ascii="David" w:hAnsi="David" w:hint="cs"/>
          <w:rtl/>
        </w:rPr>
        <w:t>חשכ"ל</w:t>
      </w:r>
      <w:proofErr w:type="spellEnd"/>
      <w:r w:rsidRPr="002E61CF">
        <w:rPr>
          <w:rFonts w:ascii="David" w:hAnsi="David" w:hint="cs"/>
          <w:rtl/>
        </w:rPr>
        <w:t xml:space="preserve"> לאספקת שרתים (</w:t>
      </w:r>
      <w:r w:rsidRPr="002E61CF">
        <w:rPr>
          <w:rFonts w:ascii="David" w:hAnsi="David"/>
          <w:rtl/>
        </w:rPr>
        <w:t>אספקת שרתים -</w:t>
      </w:r>
      <w:r w:rsidRPr="002E61CF">
        <w:rPr>
          <w:rFonts w:ascii="David" w:hAnsi="David" w:hint="cs"/>
          <w:rtl/>
        </w:rPr>
        <w:t xml:space="preserve"> </w:t>
      </w:r>
      <w:r w:rsidRPr="002E61CF">
        <w:rPr>
          <w:rFonts w:ascii="David" w:hAnsi="David"/>
          <w:rtl/>
        </w:rPr>
        <w:t>מכרז מרכזי  02-2014</w:t>
      </w:r>
      <w:r w:rsidRPr="002E61CF">
        <w:rPr>
          <w:rFonts w:ascii="David" w:hAnsi="David" w:hint="cs"/>
          <w:rtl/>
        </w:rPr>
        <w:t>) ומכרז שרות ותחזוקה (</w:t>
      </w:r>
      <w:bookmarkStart w:id="8" w:name="_Toc528060985"/>
      <w:r w:rsidRPr="002E61CF">
        <w:rPr>
          <w:rFonts w:ascii="David" w:hAnsi="David"/>
          <w:rtl/>
        </w:rPr>
        <w:t>מכרז מרכזי מממ-2-2011</w:t>
      </w:r>
      <w:r w:rsidRPr="002E61CF">
        <w:rPr>
          <w:rFonts w:ascii="David" w:hAnsi="David" w:hint="cs"/>
          <w:rtl/>
        </w:rPr>
        <w:t xml:space="preserve"> </w:t>
      </w:r>
      <w:r w:rsidRPr="002E61CF">
        <w:rPr>
          <w:rFonts w:ascii="David" w:hAnsi="David"/>
          <w:rtl/>
        </w:rPr>
        <w:t>–</w:t>
      </w:r>
      <w:r w:rsidRPr="002E61CF">
        <w:rPr>
          <w:rFonts w:ascii="David" w:hAnsi="David" w:hint="cs"/>
          <w:rtl/>
        </w:rPr>
        <w:t xml:space="preserve"> שרות ותחזוקה למחשבים וציוד היקפי</w:t>
      </w:r>
      <w:bookmarkEnd w:id="8"/>
      <w:r w:rsidRPr="002E61CF">
        <w:rPr>
          <w:rFonts w:ascii="David" w:hAnsi="David" w:hint="cs"/>
          <w:rtl/>
        </w:rPr>
        <w:t xml:space="preserve">), בדגש על תחזוקת שרתים, הן לשרתים שנרכשו ועדיין נמצאים בתקופת האחריות הבסיסית והן לשרתים אשר יצאו מתקופת האחריות הבסיסית, בהתאמה לרמת השרות הנדרשת לרשות, כמפורט להלן. </w:t>
      </w:r>
    </w:p>
    <w:p w14:paraId="5737BED9"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tl/>
        </w:rPr>
      </w:pPr>
      <w:r w:rsidRPr="002E61CF">
        <w:rPr>
          <w:rFonts w:ascii="David" w:hAnsi="David"/>
          <w:rtl/>
        </w:rPr>
        <w:t xml:space="preserve">על המענה המוצע לענות על דרישות תקניות כלליות ולעמוד בסטנדרטים המקצועיים המקובלים בענף עיבוד נתונים בארץ ובעולם וכן על הדרישות המפורטות בבקשה זו. </w:t>
      </w:r>
    </w:p>
    <w:p w14:paraId="10A16F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1C4F18C3"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שירותי תחזוקה ותמיכה לציוד מחשוב ולתוכנה בסיסית (תוכנות מדף בסיסיות כגון מערכות הפעלה ותוכנות לתמיכה בהתקנים חיצוניים, דרייברים וכו').</w:t>
      </w:r>
    </w:p>
    <w:p w14:paraId="21759F86"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השירותים הנדרשים כוללים: איתור ותיקון תקלות וכשלים ברכיבי הציוד ובתוכנה הבסיסית לרבות החלפת ציוד תקול, וזאת עד לפתרון מלא של הבעיה, בגינה נפתחה קריאת השירות, והחזרת הציוד לתפקוד מלא.</w:t>
      </w:r>
    </w:p>
    <w:p w14:paraId="38759160" w14:textId="77777777"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בנוסף </w:t>
      </w:r>
      <w:r>
        <w:rPr>
          <w:rFonts w:ascii="David" w:hAnsi="David" w:hint="cs"/>
          <w:rtl/>
        </w:rPr>
        <w:t>לאמור לעיל</w:t>
      </w:r>
      <w:r w:rsidRPr="002E61CF">
        <w:rPr>
          <w:rFonts w:ascii="David" w:hAnsi="David"/>
          <w:rtl/>
        </w:rPr>
        <w:t xml:space="preserve">, הספק הזוכה יידרש לתת שרות תחזוקה ותמיכה למוצרים נוספים, </w:t>
      </w:r>
      <w:r w:rsidRPr="002E61CF">
        <w:rPr>
          <w:rFonts w:ascii="David" w:hAnsi="David" w:hint="cs"/>
          <w:rtl/>
        </w:rPr>
        <w:t xml:space="preserve">אשר </w:t>
      </w:r>
      <w:r w:rsidRPr="00BE70C2">
        <w:rPr>
          <w:rFonts w:ascii="David" w:hAnsi="David" w:hint="cs"/>
          <w:rtl/>
        </w:rPr>
        <w:t xml:space="preserve">ייצאו מתקופת האחריות הבסיסית, </w:t>
      </w:r>
      <w:r w:rsidRPr="00BE70C2">
        <w:rPr>
          <w:rFonts w:ascii="David" w:hAnsi="David"/>
          <w:rtl/>
        </w:rPr>
        <w:t xml:space="preserve">ממשפחות דומות, שיירכשו בעתיד או יידרשו ע"י </w:t>
      </w:r>
      <w:r w:rsidRPr="00BE70C2">
        <w:rPr>
          <w:rFonts w:ascii="David" w:hAnsi="David" w:hint="cs"/>
          <w:rtl/>
        </w:rPr>
        <w:t>המשרד</w:t>
      </w:r>
      <w:r w:rsidRPr="00BE70C2">
        <w:rPr>
          <w:rFonts w:ascii="David" w:hAnsi="David"/>
          <w:rtl/>
        </w:rPr>
        <w:t xml:space="preserve"> לאורך תקופת ההסכם.</w:t>
      </w:r>
    </w:p>
    <w:p w14:paraId="1156E479" w14:textId="77777777"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4D87AC34"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8E63435" w14:textId="46F960E6"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9" w:name="_Ref488303402"/>
      <w:r w:rsidRPr="000211A2">
        <w:rPr>
          <w:rFonts w:hint="eastAsia"/>
          <w:sz w:val="40"/>
          <w:rtl/>
        </w:rPr>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להגשת</w:t>
      </w:r>
      <w:r w:rsidRPr="000211A2">
        <w:rPr>
          <w:sz w:val="40"/>
          <w:rtl/>
        </w:rPr>
        <w:t xml:space="preserve"> </w:t>
      </w:r>
      <w:r w:rsidRPr="000211A2">
        <w:rPr>
          <w:rFonts w:hint="eastAsia"/>
          <w:sz w:val="40"/>
          <w:rtl/>
        </w:rPr>
        <w:t>שאלות</w:t>
      </w:r>
      <w:r w:rsidRPr="000211A2">
        <w:rPr>
          <w:sz w:val="40"/>
          <w:rtl/>
        </w:rPr>
        <w:t xml:space="preserve"> </w:t>
      </w:r>
      <w:r w:rsidRPr="000211A2">
        <w:rPr>
          <w:rFonts w:hint="eastAsia"/>
          <w:sz w:val="40"/>
          <w:rtl/>
        </w:rPr>
        <w:t>הבהרה</w:t>
      </w:r>
      <w:r w:rsidRPr="000211A2">
        <w:rPr>
          <w:sz w:val="40"/>
          <w:rtl/>
        </w:rPr>
        <w:t>:</w:t>
      </w:r>
      <w:bookmarkEnd w:id="9"/>
      <w:r w:rsidR="00094E29" w:rsidRPr="000211A2">
        <w:rPr>
          <w:rFonts w:hint="cs"/>
          <w:sz w:val="40"/>
        </w:rPr>
        <w:t xml:space="preserve"> </w:t>
      </w:r>
      <w:r w:rsidR="000211A2" w:rsidRPr="000211A2">
        <w:rPr>
          <w:rFonts w:hint="cs"/>
          <w:b/>
          <w:bCs/>
          <w:sz w:val="40"/>
          <w:rtl/>
        </w:rPr>
        <w:t>12</w:t>
      </w:r>
      <w:r w:rsidR="00094E29" w:rsidRPr="000211A2">
        <w:rPr>
          <w:rFonts w:hint="cs"/>
          <w:b/>
          <w:bCs/>
          <w:sz w:val="40"/>
          <w:rtl/>
        </w:rPr>
        <w:t>.</w:t>
      </w:r>
      <w:r w:rsidR="000211A2" w:rsidRPr="000211A2">
        <w:rPr>
          <w:rFonts w:hint="cs"/>
          <w:b/>
          <w:bCs/>
          <w:sz w:val="40"/>
          <w:rtl/>
        </w:rPr>
        <w:t>12</w:t>
      </w:r>
      <w:r w:rsidR="00094E29" w:rsidRPr="000211A2">
        <w:rPr>
          <w:rFonts w:hint="cs"/>
          <w:b/>
          <w:bCs/>
          <w:sz w:val="40"/>
          <w:rtl/>
        </w:rPr>
        <w:t>.</w:t>
      </w:r>
      <w:r w:rsidR="00892FDE" w:rsidRPr="000211A2">
        <w:rPr>
          <w:rFonts w:hint="cs"/>
          <w:b/>
          <w:bCs/>
          <w:sz w:val="40"/>
          <w:rtl/>
        </w:rPr>
        <w:t>2019</w:t>
      </w:r>
      <w:r w:rsidR="00094E29" w:rsidRPr="000211A2">
        <w:rPr>
          <w:rFonts w:hint="cs"/>
          <w:b/>
          <w:bCs/>
          <w:sz w:val="40"/>
          <w:rtl/>
        </w:rPr>
        <w:t>.</w:t>
      </w:r>
    </w:p>
    <w:p w14:paraId="626DD5FB" w14:textId="1DBACB9D"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10" w:name="_Ref488303440"/>
      <w:r w:rsidRPr="000211A2">
        <w:rPr>
          <w:rFonts w:hint="eastAsia"/>
          <w:sz w:val="40"/>
          <w:rtl/>
        </w:rPr>
        <w:lastRenderedPageBreak/>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למענה</w:t>
      </w:r>
      <w:r w:rsidRPr="000211A2">
        <w:rPr>
          <w:sz w:val="40"/>
          <w:rtl/>
        </w:rPr>
        <w:t xml:space="preserve"> </w:t>
      </w:r>
      <w:r w:rsidRPr="000211A2">
        <w:rPr>
          <w:rFonts w:hint="eastAsia"/>
          <w:sz w:val="40"/>
          <w:rtl/>
        </w:rPr>
        <w:t>על</w:t>
      </w:r>
      <w:r w:rsidRPr="000211A2">
        <w:rPr>
          <w:sz w:val="40"/>
          <w:rtl/>
        </w:rPr>
        <w:t xml:space="preserve"> </w:t>
      </w:r>
      <w:r w:rsidRPr="000211A2">
        <w:rPr>
          <w:rFonts w:hint="eastAsia"/>
          <w:sz w:val="40"/>
          <w:rtl/>
        </w:rPr>
        <w:t>שאלות</w:t>
      </w:r>
      <w:r w:rsidRPr="000211A2">
        <w:rPr>
          <w:sz w:val="40"/>
          <w:rtl/>
        </w:rPr>
        <w:t xml:space="preserve"> </w:t>
      </w:r>
      <w:r w:rsidRPr="000211A2">
        <w:rPr>
          <w:rFonts w:hint="eastAsia"/>
          <w:sz w:val="40"/>
          <w:rtl/>
        </w:rPr>
        <w:t>ההבהרה</w:t>
      </w:r>
      <w:r w:rsidRPr="000211A2">
        <w:rPr>
          <w:sz w:val="40"/>
          <w:rtl/>
        </w:rPr>
        <w:t>:</w:t>
      </w:r>
      <w:r w:rsidR="00086D76" w:rsidRPr="000211A2">
        <w:rPr>
          <w:rFonts w:hint="cs"/>
          <w:sz w:val="40"/>
          <w:rtl/>
        </w:rPr>
        <w:t xml:space="preserve"> </w:t>
      </w:r>
      <w:r w:rsidR="00FD28B8">
        <w:rPr>
          <w:rFonts w:hint="cs"/>
          <w:b/>
          <w:bCs/>
          <w:sz w:val="40"/>
          <w:rtl/>
        </w:rPr>
        <w:t>08</w:t>
      </w:r>
      <w:r w:rsidR="00094E29" w:rsidRPr="000211A2">
        <w:rPr>
          <w:rFonts w:hint="cs"/>
          <w:b/>
          <w:bCs/>
          <w:sz w:val="40"/>
          <w:rtl/>
        </w:rPr>
        <w:t>.</w:t>
      </w:r>
      <w:r w:rsidR="00FD28B8">
        <w:rPr>
          <w:rFonts w:hint="cs"/>
          <w:b/>
          <w:bCs/>
          <w:sz w:val="40"/>
          <w:rtl/>
        </w:rPr>
        <w:t>01</w:t>
      </w:r>
      <w:r w:rsidR="00094E29" w:rsidRPr="000211A2">
        <w:rPr>
          <w:rFonts w:hint="cs"/>
          <w:b/>
          <w:bCs/>
          <w:sz w:val="40"/>
          <w:rtl/>
        </w:rPr>
        <w:t>.</w:t>
      </w:r>
      <w:r w:rsidR="00FD28B8">
        <w:rPr>
          <w:rFonts w:hint="cs"/>
          <w:b/>
          <w:bCs/>
          <w:sz w:val="40"/>
          <w:rtl/>
        </w:rPr>
        <w:t>2020</w:t>
      </w:r>
      <w:r w:rsidR="003B674D" w:rsidRPr="000211A2">
        <w:rPr>
          <w:rFonts w:hint="cs"/>
          <w:b/>
          <w:bCs/>
          <w:sz w:val="40"/>
          <w:rtl/>
        </w:rPr>
        <w:t>.</w:t>
      </w:r>
    </w:p>
    <w:p w14:paraId="2AB6DA46" w14:textId="3D9DEE86"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r w:rsidRPr="000211A2">
        <w:rPr>
          <w:rFonts w:hint="eastAsia"/>
          <w:sz w:val="40"/>
          <w:rtl/>
        </w:rPr>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להגשת</w:t>
      </w:r>
      <w:r w:rsidRPr="000211A2">
        <w:rPr>
          <w:sz w:val="40"/>
          <w:rtl/>
        </w:rPr>
        <w:t xml:space="preserve"> </w:t>
      </w:r>
      <w:r w:rsidRPr="000211A2">
        <w:rPr>
          <w:rFonts w:hint="eastAsia"/>
          <w:sz w:val="40"/>
          <w:rtl/>
        </w:rPr>
        <w:t>הצעות</w:t>
      </w:r>
      <w:r w:rsidRPr="000211A2">
        <w:rPr>
          <w:sz w:val="40"/>
          <w:rtl/>
        </w:rPr>
        <w:t>:</w:t>
      </w:r>
      <w:bookmarkEnd w:id="10"/>
      <w:r w:rsidR="00086D76" w:rsidRPr="000211A2">
        <w:rPr>
          <w:rFonts w:hint="cs"/>
          <w:sz w:val="40"/>
          <w:rtl/>
        </w:rPr>
        <w:t xml:space="preserve"> </w:t>
      </w:r>
      <w:r w:rsidR="00FD28B8">
        <w:rPr>
          <w:rFonts w:hint="cs"/>
          <w:b/>
          <w:bCs/>
          <w:sz w:val="40"/>
          <w:rtl/>
        </w:rPr>
        <w:t>23</w:t>
      </w:r>
      <w:r w:rsidR="00094E29" w:rsidRPr="000211A2">
        <w:rPr>
          <w:rFonts w:hint="cs"/>
          <w:b/>
          <w:bCs/>
          <w:sz w:val="40"/>
          <w:rtl/>
        </w:rPr>
        <w:t>.</w:t>
      </w:r>
      <w:r w:rsidR="000211A2" w:rsidRPr="000211A2">
        <w:rPr>
          <w:rFonts w:hint="cs"/>
          <w:b/>
          <w:bCs/>
          <w:sz w:val="40"/>
          <w:rtl/>
        </w:rPr>
        <w:t>01</w:t>
      </w:r>
      <w:r w:rsidR="00094E29" w:rsidRPr="000211A2">
        <w:rPr>
          <w:rFonts w:hint="cs"/>
          <w:b/>
          <w:bCs/>
          <w:sz w:val="40"/>
          <w:rtl/>
        </w:rPr>
        <w:t>.</w:t>
      </w:r>
      <w:r w:rsidR="000211A2" w:rsidRPr="000211A2">
        <w:rPr>
          <w:rFonts w:hint="cs"/>
          <w:b/>
          <w:bCs/>
          <w:sz w:val="40"/>
          <w:rtl/>
        </w:rPr>
        <w:t>2020</w:t>
      </w:r>
      <w:r w:rsidR="0062719E" w:rsidRPr="000211A2">
        <w:rPr>
          <w:rFonts w:hint="cs"/>
          <w:b/>
          <w:bCs/>
          <w:sz w:val="40"/>
          <w:rtl/>
        </w:rPr>
        <w:t xml:space="preserve"> </w:t>
      </w:r>
      <w:r w:rsidR="00086D76" w:rsidRPr="000211A2">
        <w:rPr>
          <w:rFonts w:hint="cs"/>
          <w:b/>
          <w:bCs/>
          <w:sz w:val="40"/>
          <w:rtl/>
        </w:rPr>
        <w:t>עד השעה 15:00.</w:t>
      </w:r>
    </w:p>
    <w:p w14:paraId="139B004F" w14:textId="77777777" w:rsidR="00B734D9" w:rsidRDefault="00B734D9" w:rsidP="00585E98">
      <w:pPr>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6789CD"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1088F9A" w14:textId="0153D160" w:rsidR="00585E98" w:rsidRDefault="00585E98" w:rsidP="00585E98">
      <w:pPr>
        <w:widowControl w:val="0"/>
        <w:numPr>
          <w:ilvl w:val="1"/>
          <w:numId w:val="4"/>
        </w:numPr>
        <w:tabs>
          <w:tab w:val="left" w:pos="950"/>
        </w:tabs>
        <w:spacing w:before="120" w:line="276" w:lineRule="auto"/>
        <w:ind w:left="950" w:hanging="590"/>
        <w:jc w:val="both"/>
        <w:outlineLvl w:val="7"/>
        <w:rPr>
          <w:sz w:val="40"/>
        </w:rPr>
      </w:pPr>
      <w:r w:rsidRPr="00585E98">
        <w:rPr>
          <w:sz w:val="40"/>
          <w:rtl/>
        </w:rPr>
        <w:t>ההתקשרות </w:t>
      </w:r>
      <w:r w:rsidR="0008038D">
        <w:rPr>
          <w:rFonts w:hint="cs"/>
          <w:sz w:val="40"/>
          <w:rtl/>
        </w:rPr>
        <w:t>הינה בתוקף לשנה ו</w:t>
      </w:r>
      <w:r w:rsidRPr="00585E98">
        <w:rPr>
          <w:sz w:val="40"/>
          <w:rtl/>
        </w:rPr>
        <w:t xml:space="preserve">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במשרד.</w:t>
      </w:r>
      <w:r w:rsidRPr="00585E98">
        <w:rPr>
          <w:rFonts w:hint="cs"/>
          <w:sz w:val="40"/>
          <w:rtl/>
        </w:rPr>
        <w:t xml:space="preserve"> </w:t>
      </w:r>
      <w:r w:rsidRPr="00585E98">
        <w:rPr>
          <w:sz w:val="40"/>
          <w:rtl/>
        </w:rPr>
        <w:t>היקף ההתקשרות לרבות כמויות יקבעו בהזמנה.</w:t>
      </w:r>
    </w:p>
    <w:p w14:paraId="096B0B20" w14:textId="6C41D8D4" w:rsidR="00585E98" w:rsidRDefault="00585E98" w:rsidP="00585E98">
      <w:pPr>
        <w:widowControl w:val="0"/>
        <w:numPr>
          <w:ilvl w:val="1"/>
          <w:numId w:val="4"/>
        </w:numPr>
        <w:tabs>
          <w:tab w:val="left" w:pos="950"/>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35283F77" w14:textId="7D5775C6" w:rsidR="00585E98" w:rsidRPr="00585E98" w:rsidRDefault="00585E98" w:rsidP="00585E98">
      <w:pPr>
        <w:widowControl w:val="0"/>
        <w:numPr>
          <w:ilvl w:val="1"/>
          <w:numId w:val="4"/>
        </w:numPr>
        <w:tabs>
          <w:tab w:val="left" w:pos="950"/>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055631C2" w14:textId="414D1EC4" w:rsidR="00CB2B72" w:rsidRPr="002E61CF" w:rsidRDefault="00CB2B72" w:rsidP="00585E98">
      <w:pPr>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6BF8577" w14:textId="77777777" w:rsidR="001E2854" w:rsidRDefault="001E2854" w:rsidP="00585E98">
      <w:pPr>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0469E22"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702D55DD"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644057C"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4A9325CF"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0A1E6625" w14:textId="051876A8" w:rsidR="009B4604" w:rsidRDefault="009B4604" w:rsidP="002E61CF">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מר שייקה כץ</w:t>
      </w:r>
      <w:r w:rsidR="00E673F0">
        <w:rPr>
          <w:rFonts w:hint="cs"/>
          <w:rtl/>
        </w:rPr>
        <w:t xml:space="preserve"> </w:t>
      </w:r>
      <w:r w:rsidR="00E673F0" w:rsidRPr="00CA6E12">
        <w:rPr>
          <w:rFonts w:hint="cs"/>
          <w:rtl/>
        </w:rPr>
        <w:t xml:space="preserve">לדוא"ל </w:t>
      </w:r>
      <w:bookmarkStart w:id="11" w:name="_Hlk536025789"/>
      <w:r w:rsidR="002E61CF" w:rsidRPr="002E61CF">
        <w:rPr>
          <w:rFonts w:ascii="Arial" w:hAnsi="Arial" w:cs="Arial"/>
          <w:color w:val="0000FF"/>
          <w:sz w:val="19"/>
          <w:szCs w:val="19"/>
          <w:u w:val="single"/>
          <w:shd w:val="clear" w:color="auto" w:fill="FFFFFF"/>
        </w:rPr>
        <w:fldChar w:fldCharType="begin"/>
      </w:r>
      <w:r w:rsidR="002E61CF" w:rsidRPr="002E61CF">
        <w:rPr>
          <w:rFonts w:ascii="Arial" w:hAnsi="Arial" w:cs="Arial"/>
          <w:color w:val="0000FF"/>
          <w:sz w:val="19"/>
          <w:szCs w:val="19"/>
          <w:u w:val="single"/>
          <w:shd w:val="clear" w:color="auto" w:fill="FFFFFF"/>
        </w:rPr>
        <w:instrText xml:space="preserve"> HYPERLINK "mailto:ShaikeKa@moin.gov.il" \t "_blank" </w:instrText>
      </w:r>
      <w:r w:rsidR="002E61CF" w:rsidRPr="002E61CF">
        <w:rPr>
          <w:rFonts w:ascii="Arial" w:hAnsi="Arial" w:cs="Arial"/>
          <w:color w:val="0000FF"/>
          <w:sz w:val="19"/>
          <w:szCs w:val="19"/>
          <w:u w:val="single"/>
          <w:shd w:val="clear" w:color="auto" w:fill="FFFFFF"/>
        </w:rPr>
        <w:fldChar w:fldCharType="separate"/>
      </w:r>
      <w:r w:rsidR="002E61CF" w:rsidRPr="002E61CF">
        <w:rPr>
          <w:rStyle w:val="Hyperlink"/>
          <w:rFonts w:ascii="Arial" w:hAnsi="Arial" w:cs="Arial"/>
          <w:sz w:val="19"/>
          <w:szCs w:val="19"/>
          <w:shd w:val="clear" w:color="auto" w:fill="FFFFFF"/>
        </w:rPr>
        <w:t>ShaikeKa@moin.gov.il</w:t>
      </w:r>
      <w:r w:rsidR="002E61CF" w:rsidRPr="002E61CF">
        <w:rPr>
          <w:rFonts w:ascii="Arial" w:hAnsi="Arial" w:cs="Arial"/>
          <w:color w:val="0000FF"/>
          <w:sz w:val="19"/>
          <w:szCs w:val="19"/>
          <w:u w:val="single"/>
          <w:shd w:val="clear" w:color="auto" w:fill="FFFFFF"/>
        </w:rPr>
        <w:fldChar w:fldCharType="end"/>
      </w:r>
      <w:r w:rsidR="006429EE">
        <w:rPr>
          <w:rFonts w:ascii="Arial" w:hAnsi="Arial" w:cs="Arial" w:hint="cs"/>
          <w:color w:val="000000"/>
          <w:sz w:val="19"/>
          <w:szCs w:val="19"/>
          <w:shd w:val="clear" w:color="auto" w:fill="FFFFFF"/>
          <w:rtl/>
        </w:rPr>
        <w:t xml:space="preserve"> </w:t>
      </w:r>
      <w:bookmarkEnd w:id="11"/>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0211A2">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B415B27"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552CC79"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03BCEC54" w14:textId="77777777" w:rsidTr="009B4604">
        <w:tc>
          <w:tcPr>
            <w:tcW w:w="2311" w:type="dxa"/>
          </w:tcPr>
          <w:p w14:paraId="747B079C"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EDFDAB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5CD67FD0"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2BF2268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1C2F97C"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2FE9A88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1F3B391"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6D3C8EB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73B5EB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4BAE604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BB0B25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lastRenderedPageBreak/>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44B7EF42" w14:textId="168CB718"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 xml:space="preserve">תחת הכותרת </w:t>
      </w:r>
      <w:r w:rsidR="00BE70C2" w:rsidRPr="00F239A4">
        <w:rPr>
          <w:b/>
          <w:bCs/>
          <w:rtl/>
        </w:rPr>
        <w:t>"</w:t>
      </w:r>
      <w:r w:rsidR="00BE70C2">
        <w:rPr>
          <w:rFonts w:hint="cs"/>
          <w:b/>
          <w:bCs/>
          <w:rtl/>
        </w:rPr>
        <w:t>פרסומים</w:t>
      </w:r>
      <w:r w:rsidR="00BE70C2" w:rsidRPr="00F239A4">
        <w:rPr>
          <w:b/>
          <w:bCs/>
          <w:rtl/>
        </w:rPr>
        <w:t>"</w:t>
      </w:r>
      <w:r w:rsidR="00BE70C2">
        <w:rPr>
          <w:rFonts w:hint="cs"/>
          <w:b/>
          <w:bCs/>
          <w:rtl/>
        </w:rPr>
        <w:t xml:space="preserve"> </w:t>
      </w:r>
      <w:r w:rsidR="00BE70C2">
        <w:rPr>
          <w:b/>
          <w:bCs/>
          <w:rtl/>
        </w:rPr>
        <w:t>–</w:t>
      </w:r>
      <w:r w:rsidR="00BE70C2">
        <w:rPr>
          <w:rFonts w:hint="cs"/>
          <w:b/>
          <w:bCs/>
          <w:rtl/>
        </w:rPr>
        <w:t xml:space="preserve"> "מכרזים".</w:t>
      </w:r>
    </w:p>
    <w:p w14:paraId="5F627D7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6074D4F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7D1AD62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0997835F"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4979347"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2" w:name="_Hlk489606381"/>
    </w:p>
    <w:bookmarkEnd w:id="12"/>
    <w:p w14:paraId="15F9D460"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C552897"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5A02E7CB"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C8346C4" w14:textId="559FDA7F"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0211A2">
        <w:rPr>
          <w:rFonts w:hint="cs"/>
          <w:rtl/>
        </w:rPr>
        <w:t>19/2019</w:t>
      </w:r>
      <w:r w:rsidR="00B734D9" w:rsidRPr="005B0C4D">
        <w:rPr>
          <w:rFonts w:hint="cs"/>
          <w:rtl/>
        </w:rPr>
        <w:t>.</w:t>
      </w:r>
    </w:p>
    <w:p w14:paraId="133E95E3"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6308E04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66911A8C"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7B45861"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3"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
    </w:p>
    <w:p w14:paraId="0CAF742F" w14:textId="77777777" w:rsidR="009B4604" w:rsidRPr="00D550D9" w:rsidRDefault="009B4604" w:rsidP="00642BF8">
      <w:pPr>
        <w:keepLines/>
        <w:widowControl w:val="0"/>
        <w:numPr>
          <w:ilvl w:val="2"/>
          <w:numId w:val="4"/>
        </w:numPr>
        <w:spacing w:line="360" w:lineRule="auto"/>
        <w:ind w:left="1380" w:hanging="630"/>
        <w:jc w:val="both"/>
        <w:rPr>
          <w:rtl/>
        </w:rPr>
      </w:pPr>
      <w:bookmarkStart w:id="14" w:name="_Toc372831165"/>
      <w:bookmarkStart w:id="15" w:name="_Toc372831394"/>
      <w:bookmarkStart w:id="16" w:name="_Toc372831663"/>
      <w:bookmarkStart w:id="17" w:name="_Toc372832281"/>
      <w:bookmarkStart w:id="18" w:name="_Toc372832547"/>
      <w:bookmarkStart w:id="19" w:name="_Toc372834779"/>
      <w:bookmarkStart w:id="20"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4"/>
      <w:bookmarkEnd w:id="15"/>
      <w:bookmarkEnd w:id="16"/>
      <w:bookmarkEnd w:id="17"/>
      <w:bookmarkEnd w:id="18"/>
      <w:bookmarkEnd w:id="19"/>
      <w:bookmarkEnd w:id="20"/>
    </w:p>
    <w:p w14:paraId="4208D49D" w14:textId="77777777" w:rsidR="009B4604" w:rsidRPr="00D550D9" w:rsidRDefault="009B4604" w:rsidP="00642BF8">
      <w:pPr>
        <w:keepLines/>
        <w:widowControl w:val="0"/>
        <w:numPr>
          <w:ilvl w:val="2"/>
          <w:numId w:val="4"/>
        </w:numPr>
        <w:spacing w:line="360" w:lineRule="auto"/>
        <w:ind w:left="1380" w:hanging="630"/>
        <w:jc w:val="both"/>
      </w:pPr>
      <w:bookmarkStart w:id="21" w:name="_Toc372831166"/>
      <w:bookmarkStart w:id="22" w:name="_Toc372831395"/>
      <w:bookmarkStart w:id="23" w:name="_Toc372831664"/>
      <w:bookmarkStart w:id="24" w:name="_Toc372832282"/>
      <w:bookmarkStart w:id="25" w:name="_Toc372832548"/>
      <w:bookmarkStart w:id="26" w:name="_Toc372834780"/>
      <w:bookmarkStart w:id="27"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1"/>
      <w:bookmarkEnd w:id="22"/>
      <w:bookmarkEnd w:id="23"/>
      <w:bookmarkEnd w:id="24"/>
      <w:bookmarkEnd w:id="25"/>
      <w:bookmarkEnd w:id="26"/>
      <w:bookmarkEnd w:id="27"/>
    </w:p>
    <w:p w14:paraId="67D164F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671A96EA" w14:textId="2F58BFB4"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BE70C2">
        <w:rPr>
          <w:rFonts w:hint="cs"/>
          <w:b/>
          <w:bCs/>
          <w:rtl/>
        </w:rPr>
        <w:t>פרסומים</w:t>
      </w:r>
      <w:r w:rsidRPr="00F239A4">
        <w:rPr>
          <w:b/>
          <w:bCs/>
          <w:rtl/>
        </w:rPr>
        <w:t>"</w:t>
      </w:r>
      <w:r w:rsidR="0062719E">
        <w:rPr>
          <w:rFonts w:hint="cs"/>
          <w:b/>
          <w:bCs/>
          <w:rtl/>
        </w:rPr>
        <w:t xml:space="preserve"> </w:t>
      </w:r>
      <w:r w:rsidR="0062719E">
        <w:rPr>
          <w:b/>
          <w:bCs/>
          <w:rtl/>
        </w:rPr>
        <w:t>–</w:t>
      </w:r>
      <w:r w:rsidR="0062719E">
        <w:rPr>
          <w:rFonts w:hint="cs"/>
          <w:b/>
          <w:bCs/>
          <w:rtl/>
        </w:rPr>
        <w:t xml:space="preserve"> "מכרזים"</w:t>
      </w:r>
      <w:r w:rsidRPr="00F239A4">
        <w:rPr>
          <w:b/>
          <w:bCs/>
          <w:rtl/>
        </w:rPr>
        <w:t>.</w:t>
      </w:r>
    </w:p>
    <w:p w14:paraId="021C8AA5" w14:textId="12658012"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211A2">
        <w:rPr>
          <w:rtl/>
        </w:rPr>
        <w:t>‏5.2</w:t>
      </w:r>
      <w:r w:rsidR="00B734D9" w:rsidRPr="00B734D9">
        <w:rPr>
          <w:rtl/>
        </w:rPr>
        <w:fldChar w:fldCharType="end"/>
      </w:r>
      <w:r w:rsidR="00B734D9" w:rsidRPr="00B734D9">
        <w:rPr>
          <w:rFonts w:hint="cs"/>
          <w:rtl/>
        </w:rPr>
        <w:t xml:space="preserve"> לעיל</w:t>
      </w:r>
      <w:r w:rsidRPr="00B734D9">
        <w:rPr>
          <w:rFonts w:hint="cs"/>
          <w:rtl/>
        </w:rPr>
        <w:t>.</w:t>
      </w:r>
    </w:p>
    <w:p w14:paraId="1BFF842E"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lastRenderedPageBreak/>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347EA0F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F1324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58231A92"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5BF3D36"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49C2938"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5E612B4"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683033"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60DDFD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8"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D50B6E8"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9" w:name="_Ref500504676"/>
      <w:bookmarkStart w:id="30" w:name="_Ref397951209"/>
      <w:bookmarkStart w:id="31"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9"/>
      <w:r w:rsidRPr="00595B7C">
        <w:rPr>
          <w:rFonts w:hint="cs"/>
          <w:rtl/>
        </w:rPr>
        <w:t xml:space="preserve"> </w:t>
      </w:r>
    </w:p>
    <w:p w14:paraId="4C85DBE4"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2"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8"/>
      <w:bookmarkEnd w:id="30"/>
      <w:bookmarkEnd w:id="31"/>
      <w:bookmarkEnd w:id="32"/>
    </w:p>
    <w:p w14:paraId="46518C2D" w14:textId="77777777" w:rsidR="00376A1B" w:rsidRPr="00C03305" w:rsidRDefault="00376A1B" w:rsidP="000F00C8">
      <w:pPr>
        <w:keepLines/>
        <w:widowControl w:val="0"/>
        <w:numPr>
          <w:ilvl w:val="3"/>
          <w:numId w:val="4"/>
        </w:numPr>
        <w:spacing w:line="360" w:lineRule="auto"/>
        <w:ind w:left="2280" w:hanging="810"/>
        <w:jc w:val="both"/>
      </w:pPr>
      <w:bookmarkStart w:id="33" w:name="_Ref398630374"/>
      <w:bookmarkStart w:id="34"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3"/>
      <w:r w:rsidRPr="00C03305">
        <w:rPr>
          <w:rtl/>
        </w:rPr>
        <w:t xml:space="preserve"> </w:t>
      </w:r>
    </w:p>
    <w:p w14:paraId="417B65BA" w14:textId="5AEEDB60" w:rsidR="00376A1B" w:rsidRPr="00C03305" w:rsidRDefault="00376A1B" w:rsidP="000F00C8">
      <w:pPr>
        <w:keepLines/>
        <w:widowControl w:val="0"/>
        <w:numPr>
          <w:ilvl w:val="3"/>
          <w:numId w:val="4"/>
        </w:numPr>
        <w:spacing w:line="360" w:lineRule="auto"/>
        <w:ind w:left="2280" w:hanging="810"/>
        <w:jc w:val="both"/>
      </w:pPr>
      <w:bookmarkStart w:id="35" w:name="_Ref488306088"/>
      <w:bookmarkStart w:id="36" w:name="_Ref397951240"/>
      <w:bookmarkEnd w:id="34"/>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5"/>
      <w:r w:rsidRPr="00C03305">
        <w:rPr>
          <w:rtl/>
        </w:rPr>
        <w:t xml:space="preserve"> </w:t>
      </w:r>
      <w:bookmarkEnd w:id="36"/>
    </w:p>
    <w:p w14:paraId="35FA6012"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7" w:name="_Ref330476171"/>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14:paraId="614461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14:paraId="1763896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14:paraId="609B1BAB"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2" w:name="_Ref488306215"/>
      <w:r>
        <w:rPr>
          <w:rFonts w:ascii="Arial" w:hAnsi="Arial" w:hint="cs"/>
          <w:rtl/>
          <w:lang w:eastAsia="he-IL"/>
        </w:rPr>
        <w:t>המציע יעשה שימוש בתוכנות מקוריות.</w:t>
      </w:r>
      <w:bookmarkEnd w:id="42"/>
    </w:p>
    <w:p w14:paraId="39815480"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14:paraId="31938320"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4"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4"/>
    </w:p>
    <w:p w14:paraId="031A2730"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bookmarkStart w:id="45" w:name="_Ref17713994"/>
      <w:r>
        <w:rPr>
          <w:rFonts w:ascii="Arial" w:hAnsi="Arial" w:hint="cs"/>
          <w:rtl/>
          <w:lang w:eastAsia="he-IL"/>
        </w:rPr>
        <w:t>למציע מחזור כספי שנתי של 600,000 ₪ מ</w:t>
      </w:r>
      <w:r w:rsidRPr="00F531CE">
        <w:rPr>
          <w:rFonts w:ascii="Arial" w:hAnsi="Arial"/>
          <w:rtl/>
          <w:lang w:eastAsia="he-IL"/>
        </w:rPr>
        <w:t>מתן שירותי תחזוקה ותמיכה לציוד מחשוב</w:t>
      </w:r>
      <w:r>
        <w:rPr>
          <w:rFonts w:ascii="Arial" w:hAnsi="Arial" w:hint="cs"/>
          <w:rtl/>
          <w:lang w:eastAsia="he-IL"/>
        </w:rPr>
        <w:t>, בכל אחת מהשנים 2016, 2017, 2018.</w:t>
      </w:r>
      <w:bookmarkEnd w:id="45"/>
    </w:p>
    <w:p w14:paraId="1D5E17A2"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p>
    <w:p w14:paraId="3DBD685D" w14:textId="172B2970" w:rsidR="00071CEB" w:rsidRPr="00753BAE" w:rsidRDefault="00071CEB" w:rsidP="00071CEB">
      <w:pPr>
        <w:widowControl w:val="0"/>
        <w:numPr>
          <w:ilvl w:val="2"/>
          <w:numId w:val="4"/>
        </w:numPr>
        <w:spacing w:before="240" w:line="276" w:lineRule="auto"/>
        <w:ind w:left="1470" w:hanging="720"/>
        <w:jc w:val="both"/>
        <w:outlineLvl w:val="7"/>
        <w:rPr>
          <w:rFonts w:ascii="David" w:hAnsi="David"/>
          <w:lang w:eastAsia="he-IL"/>
        </w:rPr>
      </w:pPr>
      <w:bookmarkStart w:id="51" w:name="_Hlk503198922"/>
      <w:bookmarkStart w:id="52" w:name="_Hlk508012026"/>
      <w:bookmarkEnd w:id="47"/>
      <w:bookmarkEnd w:id="48"/>
      <w:bookmarkEnd w:id="49"/>
      <w:bookmarkEnd w:id="50"/>
      <w:r w:rsidRPr="00753BAE">
        <w:rPr>
          <w:rFonts w:ascii="David" w:hAnsi="David"/>
          <w:rtl/>
          <w:lang w:eastAsia="he-IL"/>
        </w:rPr>
        <w:t xml:space="preserve">המציע </w:t>
      </w:r>
      <w:r w:rsidR="004A7E72">
        <w:rPr>
          <w:rFonts w:ascii="David" w:hAnsi="David" w:hint="cs"/>
          <w:rtl/>
          <w:lang w:eastAsia="he-IL"/>
        </w:rPr>
        <w:t xml:space="preserve">שותף </w:t>
      </w:r>
      <w:r w:rsidR="00A314ED">
        <w:rPr>
          <w:rFonts w:ascii="David" w:hAnsi="David" w:hint="cs"/>
          <w:lang w:eastAsia="he-IL"/>
        </w:rPr>
        <w:t>GOLD</w:t>
      </w:r>
      <w:r w:rsidR="002442E7" w:rsidRPr="00753BAE">
        <w:rPr>
          <w:rFonts w:ascii="David" w:hAnsi="David"/>
          <w:rtl/>
          <w:lang w:eastAsia="he-IL"/>
        </w:rPr>
        <w:t xml:space="preserve"> </w:t>
      </w:r>
      <w:r w:rsidR="004A7E72" w:rsidRPr="00753BAE">
        <w:rPr>
          <w:rFonts w:ascii="David" w:hAnsi="David"/>
          <w:rtl/>
          <w:lang w:eastAsia="he-IL"/>
        </w:rPr>
        <w:t xml:space="preserve">בעל הסמכה </w:t>
      </w:r>
      <w:r w:rsidR="00A314ED">
        <w:rPr>
          <w:rFonts w:ascii="David" w:hAnsi="David" w:hint="cs"/>
          <w:rtl/>
          <w:lang w:eastAsia="he-IL"/>
        </w:rPr>
        <w:t>מטעם</w:t>
      </w:r>
      <w:r w:rsidR="00A314ED" w:rsidRPr="00753BAE">
        <w:rPr>
          <w:rFonts w:ascii="David" w:hAnsi="David"/>
          <w:rtl/>
          <w:lang w:eastAsia="he-IL"/>
        </w:rPr>
        <w:t xml:space="preserve"> </w:t>
      </w:r>
      <w:r w:rsidR="002442E7" w:rsidRPr="00753BAE">
        <w:rPr>
          <w:rFonts w:ascii="David" w:hAnsi="David"/>
          <w:lang w:eastAsia="he-IL"/>
        </w:rPr>
        <w:t>HPE</w:t>
      </w:r>
      <w:r w:rsidRPr="00753BAE">
        <w:rPr>
          <w:rFonts w:ascii="David" w:hAnsi="David"/>
          <w:rtl/>
          <w:lang w:eastAsia="he-IL"/>
        </w:rPr>
        <w:t xml:space="preserve"> </w:t>
      </w:r>
      <w:r w:rsidR="002442E7" w:rsidRPr="00753BAE">
        <w:rPr>
          <w:rFonts w:ascii="David" w:hAnsi="David"/>
          <w:rtl/>
          <w:lang w:eastAsia="he-IL"/>
        </w:rPr>
        <w:t>ל</w:t>
      </w:r>
      <w:r w:rsidRPr="00753BAE">
        <w:rPr>
          <w:rFonts w:ascii="David" w:hAnsi="David"/>
          <w:rtl/>
          <w:lang w:eastAsia="he-IL"/>
        </w:rPr>
        <w:t xml:space="preserve">מתן שירותי תחזוקה ותמיכה עבור ציוד </w:t>
      </w:r>
      <w:r w:rsidR="002442E7" w:rsidRPr="00753BAE">
        <w:rPr>
          <w:rFonts w:ascii="David" w:hAnsi="David"/>
          <w:rtl/>
          <w:lang w:eastAsia="he-IL"/>
        </w:rPr>
        <w:t>מחשוב.</w:t>
      </w:r>
    </w:p>
    <w:p w14:paraId="26597F58" w14:textId="77777777" w:rsidR="00F531CE" w:rsidRPr="00753BAE" w:rsidRDefault="00F531CE" w:rsidP="00F531CE">
      <w:pPr>
        <w:widowControl w:val="0"/>
        <w:numPr>
          <w:ilvl w:val="2"/>
          <w:numId w:val="4"/>
        </w:numPr>
        <w:spacing w:before="240" w:line="276" w:lineRule="auto"/>
        <w:ind w:left="1470" w:hanging="720"/>
        <w:jc w:val="both"/>
        <w:outlineLvl w:val="7"/>
        <w:rPr>
          <w:rFonts w:ascii="David" w:hAnsi="David"/>
          <w:lang w:eastAsia="he-IL"/>
        </w:rPr>
      </w:pPr>
      <w:r w:rsidRPr="00753BAE">
        <w:rPr>
          <w:rFonts w:ascii="David" w:hAnsi="David"/>
          <w:rtl/>
          <w:lang w:eastAsia="he-IL"/>
        </w:rPr>
        <w:t xml:space="preserve">למציע הסכם </w:t>
      </w:r>
      <w:r w:rsidRPr="00753BAE">
        <w:rPr>
          <w:rFonts w:ascii="David" w:hAnsi="David"/>
          <w:lang w:eastAsia="he-IL"/>
        </w:rPr>
        <w:t>Back To Back</w:t>
      </w:r>
      <w:r w:rsidRPr="00753BAE">
        <w:rPr>
          <w:rFonts w:ascii="David" w:hAnsi="David"/>
          <w:rtl/>
          <w:lang w:eastAsia="he-IL"/>
        </w:rPr>
        <w:t xml:space="preserve"> עם חברת </w:t>
      </w:r>
      <w:r w:rsidR="002442E7" w:rsidRPr="00753BAE">
        <w:rPr>
          <w:rFonts w:ascii="David" w:hAnsi="David"/>
          <w:lang w:eastAsia="he-IL"/>
        </w:rPr>
        <w:t>HPE</w:t>
      </w:r>
      <w:r w:rsidRPr="00753BAE">
        <w:rPr>
          <w:rFonts w:ascii="David" w:hAnsi="David"/>
          <w:rtl/>
          <w:lang w:eastAsia="he-IL"/>
        </w:rPr>
        <w:t xml:space="preserve"> לצורך מתן שרות לציוד מחשוב </w:t>
      </w:r>
      <w:r w:rsidR="004A7E72">
        <w:rPr>
          <w:rFonts w:ascii="David" w:hAnsi="David" w:hint="cs"/>
          <w:rtl/>
          <w:lang w:eastAsia="he-IL"/>
        </w:rPr>
        <w:t>המיוצר על ידי</w:t>
      </w:r>
      <w:r w:rsidR="002442E7" w:rsidRPr="00753BAE">
        <w:rPr>
          <w:rFonts w:ascii="David" w:hAnsi="David"/>
          <w:rtl/>
          <w:lang w:eastAsia="he-IL"/>
        </w:rPr>
        <w:t xml:space="preserve"> </w:t>
      </w:r>
      <w:r w:rsidR="002442E7" w:rsidRPr="00753BAE">
        <w:rPr>
          <w:rFonts w:ascii="David" w:hAnsi="David"/>
          <w:lang w:eastAsia="he-IL"/>
        </w:rPr>
        <w:t>HPE</w:t>
      </w:r>
      <w:r w:rsidRPr="00753BAE">
        <w:rPr>
          <w:rFonts w:ascii="David" w:hAnsi="David"/>
          <w:rtl/>
          <w:lang w:eastAsia="he-IL"/>
        </w:rPr>
        <w:t>.</w:t>
      </w:r>
    </w:p>
    <w:p w14:paraId="5277185A" w14:textId="6DE17D8F"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sidRPr="00F531CE">
        <w:rPr>
          <w:rFonts w:ascii="Arial" w:hAnsi="Arial" w:hint="cs"/>
          <w:rtl/>
          <w:lang w:eastAsia="he-IL"/>
        </w:rPr>
        <w:t>למציע יש</w:t>
      </w:r>
      <w:r w:rsidRPr="00F531CE">
        <w:rPr>
          <w:rFonts w:ascii="Arial" w:hAnsi="Arial"/>
          <w:rtl/>
          <w:lang w:eastAsia="he-IL"/>
        </w:rPr>
        <w:t xml:space="preserve"> גישה לקבצי השירות של היצרן </w:t>
      </w:r>
      <w:r>
        <w:rPr>
          <w:rFonts w:ascii="Arial" w:hAnsi="Arial" w:hint="cs"/>
          <w:rtl/>
          <w:lang w:eastAsia="he-IL"/>
        </w:rPr>
        <w:t xml:space="preserve">ביחס לציוד </w:t>
      </w:r>
      <w:r w:rsidR="00071CEB">
        <w:rPr>
          <w:rFonts w:ascii="Arial" w:hAnsi="Arial" w:hint="cs"/>
          <w:rtl/>
          <w:lang w:eastAsia="he-IL"/>
        </w:rPr>
        <w:t>המפורט בנספח הצעת המחיר</w:t>
      </w:r>
      <w:r w:rsidRPr="00F531CE">
        <w:rPr>
          <w:rFonts w:ascii="Arial" w:hAnsi="Arial"/>
          <w:rtl/>
          <w:lang w:eastAsia="he-IL"/>
        </w:rPr>
        <w:t xml:space="preserve">, כולל </w:t>
      </w:r>
      <w:proofErr w:type="spellStart"/>
      <w:r w:rsidRPr="00F531CE">
        <w:rPr>
          <w:rFonts w:ascii="Arial" w:hAnsi="Arial"/>
          <w:rtl/>
          <w:lang w:eastAsia="he-IL"/>
        </w:rPr>
        <w:t>קושחה</w:t>
      </w:r>
      <w:proofErr w:type="spellEnd"/>
      <w:r w:rsidRPr="00F531CE">
        <w:rPr>
          <w:rFonts w:ascii="Arial" w:hAnsi="Arial"/>
          <w:rtl/>
          <w:lang w:eastAsia="he-IL"/>
        </w:rPr>
        <w:t xml:space="preserve"> ואפשרות לאסקלציה ליצרן הציוד. </w:t>
      </w:r>
    </w:p>
    <w:p w14:paraId="3DEE162D" w14:textId="77777777" w:rsidR="00F531CE" w:rsidRP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Pr>
          <w:rFonts w:ascii="Arial" w:hAnsi="Arial" w:hint="cs"/>
          <w:rtl/>
          <w:lang w:eastAsia="he-IL"/>
        </w:rPr>
        <w:t xml:space="preserve">המציע מפעיל מוקד מענה טלפוני </w:t>
      </w:r>
      <w:r w:rsidR="00071CEB">
        <w:rPr>
          <w:rFonts w:ascii="Arial" w:hAnsi="Arial" w:hint="cs"/>
          <w:rtl/>
          <w:lang w:eastAsia="he-IL"/>
        </w:rPr>
        <w:t xml:space="preserve">בישראל </w:t>
      </w:r>
      <w:r w:rsidRPr="00303994">
        <w:rPr>
          <w:rFonts w:hint="cs"/>
          <w:rtl/>
        </w:rPr>
        <w:t>במשך</w:t>
      </w:r>
      <w:r w:rsidRPr="00303994">
        <w:rPr>
          <w:rtl/>
        </w:rPr>
        <w:t xml:space="preserve"> </w:t>
      </w:r>
      <w:r w:rsidRPr="00303994">
        <w:rPr>
          <w:rFonts w:hint="cs"/>
          <w:rtl/>
        </w:rPr>
        <w:t>7</w:t>
      </w:r>
      <w:r w:rsidRPr="00303994">
        <w:rPr>
          <w:rtl/>
        </w:rPr>
        <w:t xml:space="preserve"> ימים בשבוע</w:t>
      </w:r>
      <w:r w:rsidRPr="00303994">
        <w:rPr>
          <w:rFonts w:hint="cs"/>
          <w:rtl/>
        </w:rPr>
        <w:t>,</w:t>
      </w:r>
      <w:r w:rsidRPr="00303994">
        <w:rPr>
          <w:rtl/>
        </w:rPr>
        <w:t xml:space="preserve"> </w:t>
      </w:r>
      <w:r w:rsidRPr="00303994">
        <w:rPr>
          <w:rFonts w:hint="cs"/>
          <w:rtl/>
        </w:rPr>
        <w:t>24</w:t>
      </w:r>
      <w:r w:rsidRPr="00303994">
        <w:rPr>
          <w:rtl/>
        </w:rPr>
        <w:t xml:space="preserve"> שעות ביממה</w:t>
      </w:r>
      <w:r w:rsidRPr="00303994">
        <w:rPr>
          <w:rFonts w:hint="cs"/>
          <w:rtl/>
        </w:rPr>
        <w:t>,</w:t>
      </w:r>
      <w:r w:rsidRPr="00303994">
        <w:rPr>
          <w:rtl/>
        </w:rPr>
        <w:t xml:space="preserve"> בכל ימות השנה</w:t>
      </w:r>
      <w:r w:rsidR="002442E7">
        <w:rPr>
          <w:rFonts w:hint="cs"/>
          <w:rtl/>
        </w:rPr>
        <w:t>, למעט ימי שבתון</w:t>
      </w:r>
      <w:r>
        <w:rPr>
          <w:rFonts w:hint="cs"/>
          <w:rtl/>
        </w:rPr>
        <w:t>.</w:t>
      </w:r>
    </w:p>
    <w:p w14:paraId="71D5A23F"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bookmarkStart w:id="53" w:name="_Hlk17716556"/>
      <w:r w:rsidRPr="00F531CE">
        <w:rPr>
          <w:rFonts w:ascii="Arial" w:hAnsi="Arial" w:hint="cs"/>
          <w:rtl/>
          <w:lang w:eastAsia="he-IL"/>
        </w:rPr>
        <w:t>המציע ו</w:t>
      </w:r>
      <w:r>
        <w:rPr>
          <w:rFonts w:ascii="Arial" w:hAnsi="Arial" w:hint="cs"/>
          <w:rtl/>
          <w:lang w:eastAsia="he-IL"/>
        </w:rPr>
        <w:t xml:space="preserve">/או </w:t>
      </w:r>
      <w:r w:rsidRPr="00F531CE">
        <w:rPr>
          <w:rFonts w:ascii="Arial" w:hAnsi="Arial" w:hint="cs"/>
          <w:rtl/>
          <w:lang w:eastAsia="he-IL"/>
        </w:rPr>
        <w:t>בעל השליטה במציע אינם אזרחים, תושבים או מאוגדים במדינה שאינה מקיימת יחסים דיפלומטיים עם ישראל</w:t>
      </w:r>
      <w:bookmarkEnd w:id="53"/>
      <w:r>
        <w:rPr>
          <w:rFonts w:ascii="Arial" w:hAnsi="Arial" w:hint="cs"/>
          <w:rtl/>
          <w:lang w:eastAsia="he-IL"/>
        </w:rPr>
        <w:t>.</w:t>
      </w:r>
    </w:p>
    <w:p w14:paraId="2BBE4C4A" w14:textId="77777777" w:rsidR="00F531CE" w:rsidRPr="00F531CE" w:rsidRDefault="00F531CE" w:rsidP="00927E10">
      <w:pPr>
        <w:pStyle w:val="ListParagraph"/>
        <w:widowControl w:val="0"/>
        <w:numPr>
          <w:ilvl w:val="0"/>
          <w:numId w:val="44"/>
        </w:numPr>
        <w:tabs>
          <w:tab w:val="num" w:pos="2816"/>
        </w:tabs>
        <w:spacing w:before="240" w:line="276" w:lineRule="auto"/>
        <w:ind w:left="1920"/>
        <w:jc w:val="both"/>
        <w:outlineLvl w:val="7"/>
        <w:rPr>
          <w:rFonts w:ascii="David" w:hAnsi="David" w:cs="David"/>
          <w:rtl/>
        </w:rPr>
      </w:pPr>
      <w:r w:rsidRPr="00F531CE">
        <w:rPr>
          <w:rFonts w:ascii="David" w:hAnsi="David" w:cs="David"/>
          <w:rtl/>
        </w:rPr>
        <w:t xml:space="preserve">"בעל שליטה", לצורך סעיף זה, הנו מי שמחזיק ב-50% או יותר מאמצעי השליטה, כהגדרתם בחוק ניירות ערך, התשכ"ח-1968. </w:t>
      </w:r>
    </w:p>
    <w:p w14:paraId="3E818109" w14:textId="77777777" w:rsidR="00F531CE" w:rsidRDefault="002442E7" w:rsidP="00927E10">
      <w:pPr>
        <w:pStyle w:val="ListParagraph"/>
        <w:widowControl w:val="0"/>
        <w:numPr>
          <w:ilvl w:val="0"/>
          <w:numId w:val="44"/>
        </w:numPr>
        <w:tabs>
          <w:tab w:val="num" w:pos="2816"/>
        </w:tabs>
        <w:spacing w:before="240" w:line="276" w:lineRule="auto"/>
        <w:ind w:left="1920"/>
        <w:jc w:val="both"/>
        <w:outlineLvl w:val="7"/>
        <w:rPr>
          <w:rFonts w:ascii="David" w:hAnsi="David" w:cs="David"/>
        </w:rPr>
      </w:pPr>
      <w:r>
        <w:rPr>
          <w:rFonts w:ascii="David" w:hAnsi="David" w:cs="David" w:hint="cs"/>
          <w:rtl/>
        </w:rPr>
        <w:t xml:space="preserve">במידה ויהיה ספק, </w:t>
      </w:r>
      <w:r w:rsidR="00F531CE" w:rsidRPr="00F531CE">
        <w:rPr>
          <w:rFonts w:ascii="David" w:hAnsi="David" w:cs="David"/>
          <w:rtl/>
        </w:rPr>
        <w:t>הסמכות לקבוע כי המציע עומד בתנאי סעיף זה נתונה לשירות הביטחון הכללי, וכי החלטתו בעניין אינה ניתנת לערעור.</w:t>
      </w:r>
    </w:p>
    <w:bookmarkEnd w:id="51"/>
    <w:bookmarkEnd w:id="52"/>
    <w:p w14:paraId="768F182E"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A9FA394" w14:textId="129C28B5"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4"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0211A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4"/>
    </w:p>
    <w:p w14:paraId="0953632C"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5F1052DE" w14:textId="26CAB5DA"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0211A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1047FE38" w14:textId="5F0593A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0211A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4F06F94" w14:textId="29FC29A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0211A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06F55451" w14:textId="6B45484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0211A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CB048D9" w14:textId="103A7CC3"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0211A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1E760C1" w14:textId="258A824B"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0211A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0477C799" w14:textId="3CB0104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0211A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230F940" w14:textId="1F73D607"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0211A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BD6B65C" w14:textId="5C7A2099"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Ref17713994 \r \h</w:instrText>
      </w:r>
      <w:r>
        <w:rPr>
          <w:rtl/>
        </w:rPr>
        <w:instrText xml:space="preserve"> </w:instrText>
      </w:r>
      <w:r>
        <w:rPr>
          <w:rtl/>
        </w:rPr>
      </w:r>
      <w:r>
        <w:rPr>
          <w:rtl/>
        </w:rPr>
        <w:fldChar w:fldCharType="separate"/>
      </w:r>
      <w:r w:rsidR="000211A2">
        <w:rPr>
          <w:rtl/>
        </w:rPr>
        <w:t>‏11.1.9</w:t>
      </w:r>
      <w:r>
        <w:rPr>
          <w:rtl/>
        </w:rPr>
        <w:fldChar w:fldCharType="end"/>
      </w:r>
      <w:r w:rsidRPr="002A6F8D">
        <w:rPr>
          <w:rFonts w:hint="cs"/>
          <w:rtl/>
        </w:rPr>
        <w:t>, יצרף המציע אישור רואה חשבון בנוסח נספח א'</w:t>
      </w:r>
      <w:r>
        <w:rPr>
          <w:rFonts w:hint="cs"/>
          <w:rtl/>
        </w:rPr>
        <w:t>9</w:t>
      </w:r>
      <w:r w:rsidRPr="002A6F8D">
        <w:rPr>
          <w:rFonts w:hint="cs"/>
          <w:rtl/>
        </w:rPr>
        <w:t xml:space="preserve"> חתום כדין.</w:t>
      </w:r>
    </w:p>
    <w:p w14:paraId="671EC468" w14:textId="6C040D96"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0211A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2261CA96"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lastRenderedPageBreak/>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CA59930"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7F27EDC"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CF98F25"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1CF55463"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EA01462" w14:textId="77777777" w:rsidR="00301C81" w:rsidRPr="00466A56" w:rsidRDefault="00301C81" w:rsidP="00301C81">
      <w:pPr>
        <w:widowControl w:val="0"/>
        <w:numPr>
          <w:ilvl w:val="1"/>
          <w:numId w:val="4"/>
        </w:numPr>
        <w:tabs>
          <w:tab w:val="left" w:pos="425"/>
          <w:tab w:val="left" w:pos="840"/>
        </w:tabs>
        <w:adjustRightInd w:val="0"/>
        <w:spacing w:before="120" w:line="276" w:lineRule="auto"/>
        <w:ind w:left="840" w:hanging="582"/>
        <w:jc w:val="both"/>
        <w:textAlignment w:val="baseline"/>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בעל ההצעה שקיבלה את הניקוד הגבוה ביותר במכרז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544560A1" w14:textId="4E1087A7" w:rsidR="00301C81" w:rsidRPr="00466A56" w:rsidRDefault="00301C81" w:rsidP="00301C81">
      <w:pPr>
        <w:widowControl w:val="0"/>
        <w:numPr>
          <w:ilvl w:val="1"/>
          <w:numId w:val="4"/>
        </w:numPr>
        <w:tabs>
          <w:tab w:val="left" w:pos="425"/>
          <w:tab w:val="left" w:pos="840"/>
        </w:tabs>
        <w:adjustRightInd w:val="0"/>
        <w:spacing w:before="120" w:line="276" w:lineRule="auto"/>
        <w:ind w:left="840" w:hanging="582"/>
        <w:jc w:val="both"/>
        <w:textAlignment w:val="baseline"/>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w:t>
      </w:r>
      <w:r>
        <w:rPr>
          <w:rFonts w:hint="cs"/>
          <w:b/>
          <w:bCs/>
          <w:sz w:val="26"/>
          <w:rtl/>
        </w:rPr>
        <w:t>11</w:t>
      </w:r>
      <w:r w:rsidRPr="00466A56">
        <w:rPr>
          <w:rFonts w:hint="cs"/>
          <w:b/>
          <w:bCs/>
          <w:sz w:val="26"/>
          <w:rtl/>
        </w:rPr>
        <w:t xml:space="preserve"> למכרז</w:t>
      </w:r>
      <w:r w:rsidRPr="00466A56">
        <w:rPr>
          <w:rFonts w:hint="cs"/>
          <w:sz w:val="26"/>
          <w:rtl/>
        </w:rPr>
        <w:t xml:space="preserve"> (את השאלון יש לצרף עוד במועד הגשת ההצעה). </w:t>
      </w:r>
    </w:p>
    <w:p w14:paraId="0246F7E8" w14:textId="7FB49C2C" w:rsidR="00301C81" w:rsidRDefault="00301C81"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402275">
        <w:rPr>
          <w:rFonts w:ascii="David" w:hAnsi="David" w:hint="cs"/>
          <w:rtl/>
        </w:rPr>
        <w:t xml:space="preserve">לשם כך, על המציע למלא מטעמו את הנספח </w:t>
      </w:r>
      <w:proofErr w:type="spellStart"/>
      <w:r w:rsidRPr="00402275">
        <w:rPr>
          <w:rFonts w:ascii="David" w:hAnsi="David" w:hint="cs"/>
          <w:rtl/>
        </w:rPr>
        <w:t>המצ"ב</w:t>
      </w:r>
      <w:proofErr w:type="spellEnd"/>
      <w:r w:rsidRPr="00402275">
        <w:rPr>
          <w:rFonts w:ascii="David" w:hAnsi="David" w:hint="cs"/>
          <w:rtl/>
        </w:rPr>
        <w:t xml:space="preserve"> כנספח א'11 למכרז ולצרפו להצעה. במידה והמציע יבחר כזוכה, נותני השירותים מטעמו ימלאו ויגישו את הנספח הנ"ל למשרד לפני תחילת מתן השירותים על ידם</w:t>
      </w:r>
      <w:r>
        <w:rPr>
          <w:rFonts w:hint="cs"/>
          <w:sz w:val="26"/>
          <w:rtl/>
        </w:rPr>
        <w:t>.</w:t>
      </w:r>
    </w:p>
    <w:p w14:paraId="0BC7EA77" w14:textId="2343FCD3"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0F7A9A4B"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D7DF88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14B41F3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5D1F8362"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D003C1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D0E1101"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FAF1441" w14:textId="77777777"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lastRenderedPageBreak/>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4AA8C0A1"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6F2B11C"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5" w:name="_Toc279322250"/>
      <w:r w:rsidRPr="00DD6E47">
        <w:rPr>
          <w:rFonts w:ascii="Arial" w:hAnsi="Arial"/>
          <w:b/>
          <w:bCs/>
          <w:sz w:val="26"/>
          <w:u w:val="single"/>
          <w:rtl/>
          <w:lang w:val="x-none" w:eastAsia="x-none"/>
        </w:rPr>
        <w:t xml:space="preserve">שלב ראשון – </w:t>
      </w:r>
      <w:bookmarkEnd w:id="5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6" w:name="_Toc279322251"/>
    </w:p>
    <w:p w14:paraId="67816A18"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7" w:name="_Ref151194182"/>
      <w:r w:rsidRPr="00D12A6E">
        <w:rPr>
          <w:rFonts w:ascii="Arial" w:hAnsi="Arial"/>
          <w:sz w:val="26"/>
          <w:rtl/>
          <w:lang w:val="x-none" w:eastAsia="x-none"/>
        </w:rPr>
        <w:t xml:space="preserve"> תיפסל על הסף ולא תובא לשלב הבא.</w:t>
      </w:r>
      <w:bookmarkEnd w:id="56"/>
    </w:p>
    <w:p w14:paraId="6ACFFC46"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480DF64D"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AAEBEF7"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bookmarkStart w:id="58" w:name="_Toc279322253"/>
      <w:bookmarkEnd w:id="57"/>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7CE0DF25"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59DD9157" w14:textId="7777777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59"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241D9D09" w14:textId="77777777" w:rsidR="00C1497F" w:rsidRDefault="00C1497F" w:rsidP="00D86965">
      <w:pPr>
        <w:widowControl w:val="0"/>
        <w:numPr>
          <w:ilvl w:val="2"/>
          <w:numId w:val="4"/>
        </w:numPr>
        <w:spacing w:before="240" w:line="276" w:lineRule="auto"/>
        <w:ind w:left="1470" w:hanging="630"/>
        <w:jc w:val="both"/>
        <w:outlineLvl w:val="7"/>
        <w:rPr>
          <w:sz w:val="40"/>
        </w:rPr>
      </w:pPr>
      <w:r>
        <w:rPr>
          <w:rFonts w:hint="cs"/>
          <w:sz w:val="40"/>
          <w:rtl/>
        </w:rPr>
        <w:t xml:space="preserve">המשרד יכפיל את סכום </w:t>
      </w:r>
      <w:proofErr w:type="spellStart"/>
      <w:r>
        <w:rPr>
          <w:rFonts w:hint="cs"/>
          <w:sz w:val="40"/>
          <w:rtl/>
        </w:rPr>
        <w:t>הסה"כ</w:t>
      </w:r>
      <w:proofErr w:type="spellEnd"/>
      <w:r>
        <w:rPr>
          <w:rFonts w:hint="cs"/>
          <w:sz w:val="40"/>
          <w:rtl/>
        </w:rPr>
        <w:t xml:space="preserve"> </w:t>
      </w:r>
      <w:r w:rsidR="00EC5641">
        <w:rPr>
          <w:rFonts w:hint="cs"/>
          <w:sz w:val="40"/>
          <w:rtl/>
        </w:rPr>
        <w:t xml:space="preserve">(כולל מע"מ) </w:t>
      </w:r>
      <w:r>
        <w:rPr>
          <w:rFonts w:hint="cs"/>
          <w:sz w:val="40"/>
          <w:rtl/>
        </w:rPr>
        <w:t>שיתקבל בכל עמודה במשקל אותו רכיב (הנקוב בראש הטבלה עבור אותה עמודה).</w:t>
      </w:r>
    </w:p>
    <w:p w14:paraId="1F1E215D" w14:textId="77777777" w:rsidR="00EC5641" w:rsidRDefault="00C1497F" w:rsidP="00C1497F">
      <w:pPr>
        <w:widowControl w:val="0"/>
        <w:spacing w:before="240" w:line="276" w:lineRule="auto"/>
        <w:ind w:left="1470"/>
        <w:jc w:val="both"/>
        <w:outlineLvl w:val="7"/>
        <w:rPr>
          <w:sz w:val="40"/>
          <w:rtl/>
        </w:rPr>
      </w:pPr>
      <w:r>
        <w:rPr>
          <w:rFonts w:hint="cs"/>
          <w:sz w:val="40"/>
          <w:rtl/>
        </w:rPr>
        <w:t>ה</w:t>
      </w:r>
      <w:r w:rsidR="00EC5641">
        <w:rPr>
          <w:rFonts w:hint="cs"/>
          <w:sz w:val="40"/>
          <w:rtl/>
        </w:rPr>
        <w:t>סכום שיתקבל מחיבור שני הסכומים המשוקללים יושווה בין המציעים.</w:t>
      </w:r>
    </w:p>
    <w:p w14:paraId="61F29E03" w14:textId="77777777" w:rsidR="00D84103" w:rsidRPr="00D86965" w:rsidRDefault="00071CEB" w:rsidP="00EC5641">
      <w:pPr>
        <w:widowControl w:val="0"/>
        <w:numPr>
          <w:ilvl w:val="2"/>
          <w:numId w:val="4"/>
        </w:numPr>
        <w:spacing w:before="240" w:line="276" w:lineRule="auto"/>
        <w:ind w:left="1470" w:hanging="630"/>
        <w:jc w:val="both"/>
        <w:outlineLvl w:val="7"/>
        <w:rPr>
          <w:sz w:val="40"/>
        </w:rPr>
      </w:pPr>
      <w:r>
        <w:rPr>
          <w:rFonts w:hint="cs"/>
          <w:sz w:val="40"/>
          <w:rtl/>
        </w:rPr>
        <w:t xml:space="preserve">המציע אשר יציג את סכום </w:t>
      </w:r>
      <w:proofErr w:type="spellStart"/>
      <w:r>
        <w:rPr>
          <w:rFonts w:hint="cs"/>
          <w:sz w:val="40"/>
          <w:rtl/>
        </w:rPr>
        <w:t>הסה"כ</w:t>
      </w:r>
      <w:proofErr w:type="spellEnd"/>
      <w:r w:rsidR="008D15D2">
        <w:rPr>
          <w:rFonts w:hint="cs"/>
          <w:sz w:val="40"/>
          <w:rtl/>
        </w:rPr>
        <w:t xml:space="preserve"> הנמוך ביותר</w:t>
      </w:r>
      <w:r>
        <w:rPr>
          <w:rFonts w:hint="cs"/>
          <w:sz w:val="40"/>
          <w:rtl/>
        </w:rPr>
        <w:t xml:space="preserve">, שיתקבל </w:t>
      </w:r>
      <w:proofErr w:type="spellStart"/>
      <w:r>
        <w:rPr>
          <w:rFonts w:hint="cs"/>
          <w:sz w:val="40"/>
          <w:rtl/>
        </w:rPr>
        <w:t>מסכימת</w:t>
      </w:r>
      <w:proofErr w:type="spellEnd"/>
      <w:r>
        <w:rPr>
          <w:rFonts w:hint="cs"/>
          <w:sz w:val="40"/>
          <w:rtl/>
        </w:rPr>
        <w:t xml:space="preserve"> כל סכומי העמודות בהצעת המחיר</w:t>
      </w:r>
      <w:r w:rsidR="008D15D2">
        <w:rPr>
          <w:rFonts w:hint="cs"/>
          <w:sz w:val="40"/>
          <w:rtl/>
        </w:rPr>
        <w:t>, יקבל את הציון 100. כל יתר ההצעות ינוקדו באופן יחסי להצעה הזולה ביותר.</w:t>
      </w:r>
    </w:p>
    <w:bookmarkEnd w:id="59"/>
    <w:p w14:paraId="33A4BFE4"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2626FC2"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5664ED4"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60EADD53"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D39AFD7"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191B9A28"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52F5BC35"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384228A0"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 xml:space="preserve">ההגרלה תתבצע בנוכחות חברי ועדת המכרזים והיועץ המשפטי של המשרד או </w:t>
      </w:r>
      <w:r w:rsidRPr="00D86965">
        <w:rPr>
          <w:sz w:val="40"/>
          <w:rtl/>
        </w:rPr>
        <w:lastRenderedPageBreak/>
        <w:t>משקיף שיקבע לכך על ידי ועדת המכרזים, במשרדי המזמין.</w:t>
      </w:r>
    </w:p>
    <w:p w14:paraId="5D1D6720"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4C0A312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E0BBE8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98ADA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34A1E5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D7A6DBB"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5CD08A74"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75C7728"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41540C67" w14:textId="77777777"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506CA136" w14:textId="77777777"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58"/>
    <w:p w14:paraId="72716DA1"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487B19A" w14:textId="7777777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64B51B03" w14:textId="77777777" w:rsidR="00EC5641" w:rsidRDefault="00EC564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בכל רבעון ישלם המשרד עבור מתן השירות ברבעון העוקב, ביחס לציוד אשר אושר מתן שירות לגביו, ובהתאם לרכיבי הצעת המחיר של המציע הזוכה.</w:t>
      </w:r>
    </w:p>
    <w:p w14:paraId="12DA3987" w14:textId="77777777" w:rsidR="00EC5641" w:rsidRDefault="00EC5641" w:rsidP="00EC5641">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tl/>
        </w:rPr>
        <w:t>פריטים שהוספו ו/או הורדו מהרשימה במהלך השנה, יחויבו או יזוכו באופן יחסי למועד הוספתם או הורדתם במהלך התשלום עבור הרבעון הבא.</w:t>
      </w:r>
    </w:p>
    <w:p w14:paraId="58DDB80C"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4CEA93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0" w:name="_Ref30732988"/>
      <w:bookmarkStart w:id="61" w:name="_Ref40161692"/>
      <w:bookmarkStart w:id="6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w:t>
      </w:r>
      <w:r w:rsidRPr="004F5638">
        <w:rPr>
          <w:rtl/>
        </w:rPr>
        <w:lastRenderedPageBreak/>
        <w:t xml:space="preserve">הנדרשים במכרז זה, בהיות היחסים שבין המזמין לספק יחסים של מזמין שירותים וספק. </w:t>
      </w:r>
    </w:p>
    <w:p w14:paraId="5E2B7757"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448E2CC1" w14:textId="728A1C1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D57D463"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0"/>
    <w:bookmarkEnd w:id="61"/>
    <w:bookmarkEnd w:id="62"/>
    <w:p w14:paraId="4D7B9F7F"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AA2BA8F"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6FDBB73E"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5B11C7AC"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425FEF4" w14:textId="77777777"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50B2BEF1" w14:textId="77777777" w:rsidR="00EC5641" w:rsidRPr="00DD6E47" w:rsidRDefault="00EC5641" w:rsidP="00EC5641">
      <w:pPr>
        <w:widowControl w:val="0"/>
        <w:tabs>
          <w:tab w:val="left" w:pos="425"/>
          <w:tab w:val="left" w:pos="850"/>
        </w:tabs>
        <w:adjustRightInd w:val="0"/>
        <w:spacing w:before="120" w:line="276" w:lineRule="auto"/>
        <w:ind w:left="792"/>
        <w:jc w:val="both"/>
        <w:textAlignment w:val="baseline"/>
        <w:outlineLvl w:val="7"/>
      </w:pPr>
    </w:p>
    <w:p w14:paraId="7453F765"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446C158"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39743D49"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B5FFE13"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6CA2EF99"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41CEB279"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1A1A965"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21EC4E93"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18F30CD" w14:textId="77777777"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3" w:name="_Toc81106420"/>
      <w:r>
        <w:rPr>
          <w:rFonts w:hint="cs"/>
          <w:rtl/>
        </w:rPr>
        <w:t>המשרד מעוניין לבחור ב</w:t>
      </w:r>
      <w:r w:rsidR="00C405C4">
        <w:rPr>
          <w:rFonts w:hint="cs"/>
          <w:rtl/>
        </w:rPr>
        <w:t>ז</w:t>
      </w:r>
      <w:r>
        <w:rPr>
          <w:rFonts w:hint="cs"/>
          <w:rtl/>
        </w:rPr>
        <w:t>וכה אחד במכרז זה.</w:t>
      </w:r>
    </w:p>
    <w:p w14:paraId="6D4FE25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CAA1FF6"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598D9FD"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lastRenderedPageBreak/>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3EF8C8A"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37EF448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3"/>
    </w:p>
    <w:p w14:paraId="7123CF71"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5DA264E"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1CFC2261"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0FBFA4E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62503B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50C2AE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ED65B80"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080FBD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F4A45BD"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F624D4F"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93CAE08"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07ED5D0D"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8175DAA"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3712775"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03B880" w14:textId="77777777" w:rsidR="002B5435" w:rsidRDefault="002B5435">
      <w:pPr>
        <w:bidi w:val="0"/>
        <w:rPr>
          <w:rFonts w:ascii="David" w:hAnsi="David"/>
          <w:b/>
          <w:bCs/>
          <w:rtl/>
        </w:rPr>
      </w:pPr>
      <w:bookmarkStart w:id="64" w:name="_Toc485982310"/>
      <w:r>
        <w:rPr>
          <w:rFonts w:ascii="David" w:hAnsi="David"/>
          <w:b/>
          <w:bCs/>
          <w:rtl/>
        </w:rPr>
        <w:br w:type="page"/>
      </w:r>
    </w:p>
    <w:p w14:paraId="44C9F039"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4"/>
    </w:p>
    <w:p w14:paraId="12119FDD" w14:textId="77777777" w:rsidR="006472E0" w:rsidRPr="00DD6E47" w:rsidRDefault="006472E0" w:rsidP="006472E0">
      <w:pPr>
        <w:spacing w:line="360" w:lineRule="auto"/>
        <w:rPr>
          <w:rFonts w:ascii="David" w:hAnsi="David"/>
          <w:rtl/>
        </w:rPr>
      </w:pPr>
    </w:p>
    <w:p w14:paraId="492E9D01" w14:textId="77777777" w:rsidR="006472E0" w:rsidRPr="00DD6E47" w:rsidRDefault="006472E0" w:rsidP="006472E0">
      <w:pPr>
        <w:spacing w:line="360" w:lineRule="auto"/>
        <w:rPr>
          <w:rFonts w:ascii="David" w:hAnsi="David"/>
          <w:rtl/>
        </w:rPr>
      </w:pPr>
      <w:r w:rsidRPr="00DD6E47">
        <w:rPr>
          <w:rFonts w:ascii="David" w:hAnsi="David"/>
          <w:rtl/>
        </w:rPr>
        <w:t>לכבוד</w:t>
      </w:r>
    </w:p>
    <w:p w14:paraId="1C4A004A"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DF9D0F3" w14:textId="77777777" w:rsidR="006472E0" w:rsidRPr="00DD6E47" w:rsidRDefault="006472E0" w:rsidP="006472E0">
      <w:pPr>
        <w:spacing w:line="360" w:lineRule="auto"/>
        <w:jc w:val="center"/>
        <w:rPr>
          <w:rFonts w:ascii="David" w:hAnsi="David"/>
          <w:rtl/>
        </w:rPr>
      </w:pPr>
    </w:p>
    <w:p w14:paraId="53D1F1B6" w14:textId="180B4AB1" w:rsidR="006472E0" w:rsidRPr="00DD6E47" w:rsidDel="005B1F0E" w:rsidRDefault="006472E0" w:rsidP="008D15D2">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0211A2">
        <w:rPr>
          <w:rFonts w:ascii="David" w:hAnsi="David"/>
          <w:b/>
          <w:bCs/>
          <w:u w:val="single"/>
          <w:rtl/>
        </w:rPr>
        <w:t>19/2019</w:t>
      </w:r>
      <w:r w:rsidR="00573A5E">
        <w:rPr>
          <w:rFonts w:ascii="David" w:hAnsi="David"/>
          <w:b/>
          <w:bCs/>
          <w:u w:val="single"/>
          <w:rtl/>
        </w:rPr>
        <w:t xml:space="preserve"> </w:t>
      </w:r>
      <w:r w:rsidR="008D15D2" w:rsidRPr="008D15D2">
        <w:rPr>
          <w:rFonts w:ascii="David" w:hAnsi="David" w:hint="cs"/>
          <w:b/>
          <w:bCs/>
          <w:u w:val="single"/>
          <w:rtl/>
        </w:rPr>
        <w:t>למתן שירותי אספקת שירותי תחזוקה ותמיכה לציוד מחשוב</w:t>
      </w:r>
    </w:p>
    <w:p w14:paraId="3832C17D" w14:textId="77777777" w:rsidR="006472E0" w:rsidRPr="00DD6E47" w:rsidRDefault="006472E0" w:rsidP="006472E0">
      <w:pPr>
        <w:spacing w:line="360" w:lineRule="auto"/>
        <w:jc w:val="center"/>
        <w:rPr>
          <w:rFonts w:ascii="David" w:hAnsi="David"/>
          <w:b/>
          <w:bCs/>
          <w:u w:val="single"/>
          <w:rtl/>
        </w:rPr>
      </w:pPr>
    </w:p>
    <w:p w14:paraId="0E35A13E"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779048"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7E6DBF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E9098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C439C2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8CBA67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27BF0D7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6773371C"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A161A91"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65C7B95" w14:textId="77777777" w:rsidTr="00117249">
        <w:trPr>
          <w:trHeight w:hRule="exact" w:val="680"/>
          <w:hidden/>
        </w:trPr>
        <w:tc>
          <w:tcPr>
            <w:tcW w:w="3850" w:type="dxa"/>
            <w:tcBorders>
              <w:top w:val="nil"/>
              <w:left w:val="nil"/>
              <w:bottom w:val="nil"/>
            </w:tcBorders>
            <w:vAlign w:val="center"/>
          </w:tcPr>
          <w:p w14:paraId="4D060E02"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7C543AB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0ACCB481" w14:textId="77777777" w:rsidTr="00117249">
        <w:trPr>
          <w:trHeight w:hRule="exact" w:val="680"/>
          <w:hidden/>
        </w:trPr>
        <w:tc>
          <w:tcPr>
            <w:tcW w:w="3850" w:type="dxa"/>
            <w:tcBorders>
              <w:top w:val="nil"/>
              <w:left w:val="nil"/>
              <w:bottom w:val="nil"/>
            </w:tcBorders>
            <w:vAlign w:val="center"/>
          </w:tcPr>
          <w:p w14:paraId="64FDD08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835BD3B"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A979BE"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B04ADC"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634B5C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F2EAE04"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CD6D306"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86A8BE3"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A853CEE"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47F82E0" w14:textId="77777777" w:rsidR="006472E0" w:rsidRPr="00DD6E47" w:rsidRDefault="006472E0" w:rsidP="006472E0">
            <w:pPr>
              <w:spacing w:line="360" w:lineRule="auto"/>
              <w:rPr>
                <w:rFonts w:ascii="David" w:hAnsi="David"/>
              </w:rPr>
            </w:pPr>
          </w:p>
        </w:tc>
      </w:tr>
      <w:tr w:rsidR="006472E0" w:rsidRPr="006472E0" w14:paraId="4E64570A" w14:textId="77777777" w:rsidTr="00117249">
        <w:trPr>
          <w:trHeight w:hRule="exact" w:val="680"/>
        </w:trPr>
        <w:tc>
          <w:tcPr>
            <w:tcW w:w="3850" w:type="dxa"/>
            <w:tcBorders>
              <w:top w:val="nil"/>
              <w:left w:val="nil"/>
              <w:bottom w:val="nil"/>
            </w:tcBorders>
            <w:vAlign w:val="center"/>
          </w:tcPr>
          <w:p w14:paraId="6A356645"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DA141C1" w14:textId="77777777" w:rsidR="006472E0" w:rsidRPr="00DD6E47" w:rsidRDefault="006472E0" w:rsidP="006472E0">
            <w:pPr>
              <w:spacing w:line="360" w:lineRule="auto"/>
              <w:rPr>
                <w:rFonts w:ascii="David" w:hAnsi="David"/>
              </w:rPr>
            </w:pPr>
          </w:p>
        </w:tc>
      </w:tr>
      <w:tr w:rsidR="006472E0" w:rsidRPr="006472E0" w14:paraId="3E27FA47" w14:textId="77777777" w:rsidTr="00117249">
        <w:trPr>
          <w:trHeight w:hRule="exact" w:val="680"/>
        </w:trPr>
        <w:tc>
          <w:tcPr>
            <w:tcW w:w="3850" w:type="dxa"/>
            <w:tcBorders>
              <w:top w:val="nil"/>
              <w:left w:val="nil"/>
              <w:bottom w:val="nil"/>
            </w:tcBorders>
            <w:vAlign w:val="center"/>
          </w:tcPr>
          <w:p w14:paraId="7A6BF0DF"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1A049DD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18039EB" w14:textId="77777777" w:rsidTr="00117249">
        <w:trPr>
          <w:trHeight w:hRule="exact" w:val="680"/>
        </w:trPr>
        <w:tc>
          <w:tcPr>
            <w:tcW w:w="3850" w:type="dxa"/>
            <w:tcBorders>
              <w:top w:val="nil"/>
              <w:left w:val="nil"/>
              <w:bottom w:val="nil"/>
            </w:tcBorders>
            <w:vAlign w:val="center"/>
          </w:tcPr>
          <w:p w14:paraId="1EB93FF9"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3D8068D" w14:textId="77777777" w:rsidR="006472E0" w:rsidRPr="00DD6E47" w:rsidRDefault="006472E0" w:rsidP="006472E0">
            <w:pPr>
              <w:spacing w:line="360" w:lineRule="auto"/>
              <w:rPr>
                <w:rFonts w:ascii="David" w:hAnsi="David"/>
              </w:rPr>
            </w:pPr>
          </w:p>
        </w:tc>
      </w:tr>
      <w:tr w:rsidR="006472E0" w:rsidRPr="006472E0" w14:paraId="0C05068A" w14:textId="77777777" w:rsidTr="00117249">
        <w:trPr>
          <w:trHeight w:hRule="exact" w:val="680"/>
        </w:trPr>
        <w:tc>
          <w:tcPr>
            <w:tcW w:w="3850" w:type="dxa"/>
            <w:tcBorders>
              <w:top w:val="nil"/>
              <w:left w:val="nil"/>
              <w:bottom w:val="nil"/>
            </w:tcBorders>
            <w:vAlign w:val="center"/>
          </w:tcPr>
          <w:p w14:paraId="3F3ADF63"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5098ABD6" w14:textId="77777777" w:rsidR="006472E0" w:rsidRPr="00DD6E47" w:rsidRDefault="006472E0" w:rsidP="006472E0">
            <w:pPr>
              <w:spacing w:line="360" w:lineRule="auto"/>
              <w:rPr>
                <w:rFonts w:ascii="David" w:hAnsi="David"/>
              </w:rPr>
            </w:pPr>
          </w:p>
        </w:tc>
      </w:tr>
      <w:tr w:rsidR="006472E0" w:rsidRPr="006472E0" w14:paraId="0540ED91" w14:textId="77777777" w:rsidTr="00117249">
        <w:trPr>
          <w:trHeight w:hRule="exact" w:val="1021"/>
        </w:trPr>
        <w:tc>
          <w:tcPr>
            <w:tcW w:w="3850" w:type="dxa"/>
            <w:tcBorders>
              <w:top w:val="nil"/>
              <w:left w:val="nil"/>
              <w:bottom w:val="nil"/>
            </w:tcBorders>
            <w:vAlign w:val="center"/>
          </w:tcPr>
          <w:p w14:paraId="37D88EC9"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9EA86C5" w14:textId="77777777" w:rsidR="006472E0" w:rsidRPr="00DD6E47" w:rsidRDefault="006472E0" w:rsidP="006472E0">
            <w:pPr>
              <w:spacing w:line="360" w:lineRule="auto"/>
              <w:rPr>
                <w:rFonts w:ascii="David" w:hAnsi="David"/>
              </w:rPr>
            </w:pPr>
          </w:p>
        </w:tc>
      </w:tr>
      <w:tr w:rsidR="006472E0" w:rsidRPr="006472E0" w14:paraId="35F29875" w14:textId="77777777" w:rsidTr="00117249">
        <w:trPr>
          <w:trHeight w:hRule="exact" w:val="680"/>
        </w:trPr>
        <w:tc>
          <w:tcPr>
            <w:tcW w:w="3850" w:type="dxa"/>
            <w:tcBorders>
              <w:top w:val="nil"/>
              <w:left w:val="nil"/>
              <w:bottom w:val="nil"/>
            </w:tcBorders>
            <w:vAlign w:val="center"/>
          </w:tcPr>
          <w:p w14:paraId="26E6776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2800FFF" w14:textId="77777777" w:rsidR="006472E0" w:rsidRPr="00DD6E47" w:rsidRDefault="006472E0" w:rsidP="006472E0">
            <w:pPr>
              <w:spacing w:line="360" w:lineRule="auto"/>
              <w:rPr>
                <w:rFonts w:ascii="David" w:hAnsi="David"/>
              </w:rPr>
            </w:pPr>
          </w:p>
        </w:tc>
      </w:tr>
      <w:tr w:rsidR="006472E0" w:rsidRPr="006472E0" w14:paraId="79ED3FA5" w14:textId="77777777" w:rsidTr="00117249">
        <w:trPr>
          <w:trHeight w:hRule="exact" w:val="680"/>
        </w:trPr>
        <w:tc>
          <w:tcPr>
            <w:tcW w:w="3850" w:type="dxa"/>
            <w:tcBorders>
              <w:top w:val="nil"/>
              <w:left w:val="nil"/>
              <w:bottom w:val="nil"/>
            </w:tcBorders>
            <w:vAlign w:val="center"/>
          </w:tcPr>
          <w:p w14:paraId="36CF8CD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35B8AEB" w14:textId="77777777" w:rsidR="006472E0" w:rsidRPr="00DD6E47" w:rsidRDefault="006472E0" w:rsidP="006472E0">
            <w:pPr>
              <w:spacing w:line="360" w:lineRule="auto"/>
              <w:rPr>
                <w:rFonts w:ascii="David" w:hAnsi="David"/>
              </w:rPr>
            </w:pPr>
          </w:p>
        </w:tc>
      </w:tr>
      <w:tr w:rsidR="006472E0" w:rsidRPr="006472E0" w14:paraId="68CF6D50" w14:textId="77777777" w:rsidTr="00117249">
        <w:trPr>
          <w:trHeight w:hRule="exact" w:val="680"/>
        </w:trPr>
        <w:tc>
          <w:tcPr>
            <w:tcW w:w="3850" w:type="dxa"/>
            <w:tcBorders>
              <w:top w:val="nil"/>
              <w:left w:val="nil"/>
              <w:bottom w:val="nil"/>
            </w:tcBorders>
            <w:vAlign w:val="center"/>
          </w:tcPr>
          <w:p w14:paraId="1DAF9AD3"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D34A1F" w14:textId="77777777" w:rsidR="006472E0" w:rsidRPr="00DD6E47" w:rsidRDefault="006472E0" w:rsidP="006472E0">
            <w:pPr>
              <w:spacing w:line="360" w:lineRule="auto"/>
              <w:rPr>
                <w:rFonts w:ascii="David" w:hAnsi="David"/>
              </w:rPr>
            </w:pPr>
          </w:p>
        </w:tc>
      </w:tr>
      <w:tr w:rsidR="006472E0" w:rsidRPr="006472E0" w14:paraId="1CA85618" w14:textId="77777777" w:rsidTr="00117249">
        <w:trPr>
          <w:trHeight w:hRule="exact" w:val="680"/>
        </w:trPr>
        <w:tc>
          <w:tcPr>
            <w:tcW w:w="3850" w:type="dxa"/>
            <w:tcBorders>
              <w:top w:val="nil"/>
              <w:left w:val="nil"/>
              <w:bottom w:val="nil"/>
            </w:tcBorders>
            <w:vAlign w:val="center"/>
          </w:tcPr>
          <w:p w14:paraId="78A17F2F"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6992835" w14:textId="77777777" w:rsidR="006472E0" w:rsidRPr="00DD6E47" w:rsidRDefault="006472E0" w:rsidP="006472E0">
            <w:pPr>
              <w:spacing w:line="360" w:lineRule="auto"/>
              <w:rPr>
                <w:rFonts w:ascii="David" w:hAnsi="David"/>
              </w:rPr>
            </w:pPr>
          </w:p>
        </w:tc>
      </w:tr>
      <w:tr w:rsidR="006472E0" w:rsidRPr="006472E0" w14:paraId="0716232F" w14:textId="77777777" w:rsidTr="00117249">
        <w:trPr>
          <w:trHeight w:hRule="exact" w:val="680"/>
        </w:trPr>
        <w:tc>
          <w:tcPr>
            <w:tcW w:w="3850" w:type="dxa"/>
            <w:tcBorders>
              <w:top w:val="nil"/>
              <w:left w:val="nil"/>
              <w:bottom w:val="nil"/>
            </w:tcBorders>
            <w:vAlign w:val="center"/>
          </w:tcPr>
          <w:p w14:paraId="00FB8C3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D3F0E58" w14:textId="77777777" w:rsidR="006472E0" w:rsidRPr="00DD6E47" w:rsidRDefault="006472E0" w:rsidP="006472E0">
            <w:pPr>
              <w:spacing w:line="360" w:lineRule="auto"/>
              <w:rPr>
                <w:rFonts w:ascii="David" w:hAnsi="David"/>
              </w:rPr>
            </w:pPr>
          </w:p>
        </w:tc>
      </w:tr>
      <w:tr w:rsidR="006472E0" w:rsidRPr="006472E0" w14:paraId="2A91F51E" w14:textId="77777777" w:rsidTr="00117249">
        <w:trPr>
          <w:trHeight w:hRule="exact" w:val="680"/>
        </w:trPr>
        <w:tc>
          <w:tcPr>
            <w:tcW w:w="3850" w:type="dxa"/>
            <w:tcBorders>
              <w:top w:val="nil"/>
              <w:left w:val="nil"/>
              <w:bottom w:val="nil"/>
            </w:tcBorders>
            <w:vAlign w:val="center"/>
          </w:tcPr>
          <w:p w14:paraId="77507F83"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638C2B1" w14:textId="77777777" w:rsidR="006472E0" w:rsidRPr="00DD6E47" w:rsidRDefault="006472E0" w:rsidP="006472E0">
            <w:pPr>
              <w:spacing w:line="360" w:lineRule="auto"/>
              <w:rPr>
                <w:rFonts w:ascii="David" w:hAnsi="David"/>
              </w:rPr>
            </w:pPr>
          </w:p>
        </w:tc>
      </w:tr>
      <w:tr w:rsidR="006472E0" w:rsidRPr="006472E0" w14:paraId="3C6F674D" w14:textId="77777777" w:rsidTr="00117249">
        <w:trPr>
          <w:trHeight w:hRule="exact" w:val="680"/>
        </w:trPr>
        <w:tc>
          <w:tcPr>
            <w:tcW w:w="3850" w:type="dxa"/>
            <w:tcBorders>
              <w:top w:val="nil"/>
              <w:left w:val="nil"/>
              <w:bottom w:val="nil"/>
            </w:tcBorders>
            <w:vAlign w:val="center"/>
          </w:tcPr>
          <w:p w14:paraId="3C753A3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8464FC6" w14:textId="77777777" w:rsidR="006472E0" w:rsidRPr="00DD6E47" w:rsidRDefault="006472E0" w:rsidP="006472E0">
            <w:pPr>
              <w:spacing w:line="360" w:lineRule="auto"/>
              <w:rPr>
                <w:rFonts w:ascii="David" w:hAnsi="David"/>
              </w:rPr>
            </w:pPr>
          </w:p>
        </w:tc>
      </w:tr>
    </w:tbl>
    <w:p w14:paraId="18DABEEE" w14:textId="77777777" w:rsidR="006472E0" w:rsidRPr="00DD6E47" w:rsidRDefault="006472E0" w:rsidP="006472E0">
      <w:pPr>
        <w:spacing w:line="360" w:lineRule="auto"/>
        <w:ind w:right="-156" w:firstLine="360"/>
        <w:rPr>
          <w:rFonts w:ascii="David" w:hAnsi="David"/>
          <w:b/>
          <w:bCs/>
          <w:rtl/>
        </w:rPr>
      </w:pPr>
    </w:p>
    <w:bookmarkEnd w:id="65"/>
    <w:p w14:paraId="1ADB6EA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6F30CD5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1B19D1" w14:textId="77777777" w:rsidTr="006472E0">
        <w:trPr>
          <w:trHeight w:val="510"/>
        </w:trPr>
        <w:tc>
          <w:tcPr>
            <w:tcW w:w="2181" w:type="dxa"/>
          </w:tcPr>
          <w:p w14:paraId="3E435AAD" w14:textId="77777777" w:rsidR="006472E0" w:rsidRPr="00DD6E47" w:rsidRDefault="006472E0" w:rsidP="006472E0">
            <w:pPr>
              <w:spacing w:line="360" w:lineRule="auto"/>
              <w:rPr>
                <w:rFonts w:ascii="David" w:hAnsi="David"/>
              </w:rPr>
            </w:pPr>
          </w:p>
        </w:tc>
        <w:tc>
          <w:tcPr>
            <w:tcW w:w="4056" w:type="dxa"/>
          </w:tcPr>
          <w:p w14:paraId="38FA7C49" w14:textId="77777777" w:rsidR="006472E0" w:rsidRPr="00DD6E47" w:rsidRDefault="006472E0" w:rsidP="006472E0">
            <w:pPr>
              <w:spacing w:line="360" w:lineRule="auto"/>
              <w:rPr>
                <w:rFonts w:ascii="David" w:hAnsi="David"/>
              </w:rPr>
            </w:pPr>
          </w:p>
        </w:tc>
        <w:tc>
          <w:tcPr>
            <w:tcW w:w="3618" w:type="dxa"/>
          </w:tcPr>
          <w:p w14:paraId="7C7EC366" w14:textId="77777777" w:rsidR="006472E0" w:rsidRPr="00DD6E47" w:rsidRDefault="006472E0" w:rsidP="006472E0">
            <w:pPr>
              <w:spacing w:line="360" w:lineRule="auto"/>
              <w:rPr>
                <w:rFonts w:ascii="David" w:hAnsi="David"/>
              </w:rPr>
            </w:pPr>
          </w:p>
        </w:tc>
      </w:tr>
      <w:tr w:rsidR="006472E0" w:rsidRPr="006472E0" w14:paraId="48F8290D" w14:textId="77777777" w:rsidTr="006472E0">
        <w:trPr>
          <w:trHeight w:val="510"/>
        </w:trPr>
        <w:tc>
          <w:tcPr>
            <w:tcW w:w="2181" w:type="dxa"/>
            <w:shd w:val="pct5" w:color="auto" w:fill="auto"/>
          </w:tcPr>
          <w:p w14:paraId="78BA20D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78AE7F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F1E55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4BA785" w14:textId="77777777" w:rsidR="006472E0" w:rsidRPr="00DD6E47" w:rsidRDefault="006472E0" w:rsidP="006472E0">
      <w:pPr>
        <w:spacing w:line="360" w:lineRule="auto"/>
        <w:rPr>
          <w:rFonts w:ascii="David" w:hAnsi="David"/>
          <w:b/>
          <w:bCs/>
          <w:u w:val="single"/>
          <w:rtl/>
        </w:rPr>
      </w:pPr>
    </w:p>
    <w:p w14:paraId="38668451" w14:textId="77777777" w:rsidR="006472E0" w:rsidRPr="00DD6E47" w:rsidRDefault="006472E0" w:rsidP="006472E0">
      <w:pPr>
        <w:spacing w:line="360" w:lineRule="auto"/>
        <w:rPr>
          <w:rFonts w:ascii="David" w:hAnsi="David"/>
          <w:b/>
          <w:bCs/>
          <w:u w:val="single"/>
          <w:rtl/>
        </w:rPr>
      </w:pPr>
    </w:p>
    <w:p w14:paraId="4FEED996" w14:textId="77777777" w:rsidR="006472E0" w:rsidRPr="00DD6E47" w:rsidRDefault="006472E0" w:rsidP="006472E0">
      <w:pPr>
        <w:spacing w:line="360" w:lineRule="auto"/>
        <w:rPr>
          <w:rFonts w:ascii="David" w:hAnsi="David"/>
          <w:b/>
          <w:bCs/>
          <w:u w:val="single"/>
          <w:rtl/>
        </w:rPr>
      </w:pPr>
    </w:p>
    <w:p w14:paraId="191E383F" w14:textId="77777777" w:rsidR="006472E0" w:rsidRDefault="006472E0" w:rsidP="006472E0">
      <w:pPr>
        <w:spacing w:line="360" w:lineRule="auto"/>
        <w:rPr>
          <w:rFonts w:ascii="David" w:hAnsi="David"/>
          <w:b/>
          <w:bCs/>
          <w:u w:val="single"/>
          <w:rtl/>
        </w:rPr>
      </w:pPr>
    </w:p>
    <w:p w14:paraId="376079D1" w14:textId="77777777" w:rsidR="006472E0" w:rsidRDefault="006472E0" w:rsidP="006472E0">
      <w:pPr>
        <w:spacing w:line="360" w:lineRule="auto"/>
        <w:rPr>
          <w:rFonts w:ascii="David" w:hAnsi="David"/>
          <w:b/>
          <w:bCs/>
          <w:u w:val="single"/>
          <w:rtl/>
        </w:rPr>
      </w:pPr>
    </w:p>
    <w:p w14:paraId="0B2E11DC" w14:textId="77777777" w:rsidR="006472E0" w:rsidRPr="00DD6E47" w:rsidRDefault="006472E0" w:rsidP="006472E0">
      <w:pPr>
        <w:spacing w:line="360" w:lineRule="auto"/>
        <w:rPr>
          <w:rFonts w:ascii="David" w:hAnsi="David"/>
          <w:b/>
          <w:bCs/>
          <w:u w:val="single"/>
          <w:rtl/>
        </w:rPr>
      </w:pPr>
    </w:p>
    <w:p w14:paraId="016FCA9D"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66" w:name="_Toc174250181"/>
      <w:bookmarkStart w:id="67" w:name="_Toc179603292"/>
      <w:r w:rsidRPr="00DD6E47">
        <w:rPr>
          <w:rFonts w:ascii="David" w:hAnsi="David" w:cs="David"/>
          <w:b/>
          <w:bCs/>
          <w:u w:val="single"/>
          <w:rtl/>
        </w:rPr>
        <w:t>סמכים, אישורים ונספחים מצורפים</w:t>
      </w:r>
      <w:bookmarkEnd w:id="66"/>
      <w:bookmarkEnd w:id="6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A92044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BCAA8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8E6A71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3A48BC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6641DCCF"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EBB65EC"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3F23EC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C0D562" w14:textId="039289A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BC6BE7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2856EA3" w14:textId="6CE7FB3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211A2">
              <w:rPr>
                <w:rFonts w:ascii="David" w:hAnsi="David"/>
                <w:rtl/>
              </w:rPr>
              <w:t>‏12.1</w:t>
            </w:r>
            <w:r w:rsidR="00BB0970">
              <w:rPr>
                <w:rFonts w:ascii="David" w:hAnsi="David"/>
                <w:rtl/>
              </w:rPr>
              <w:fldChar w:fldCharType="end"/>
            </w:r>
          </w:p>
        </w:tc>
      </w:tr>
      <w:tr w:rsidR="006472E0" w:rsidRPr="006472E0" w14:paraId="10DC22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5F30C8" w14:textId="1D87C57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DF565A"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000918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191D9FA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28C5D0" w14:textId="08EF828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F39A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10F0AC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C8417E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82B352" w14:textId="12CD466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26089C"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B252EE0"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6083BD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969CB1" w14:textId="48F4B07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‏11.1.4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705F19E"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A13008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496114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ECB099" w14:textId="12185AE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‏11.1.5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73FC35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435875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33130A5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2200F3" w14:textId="563C52D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F8B458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CF7A21D"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5EB11E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80F409" w14:textId="3ABD08D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1EF93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14B042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277AD7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1B8F0F" w14:textId="27EC1CF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A4C03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138934D" w14:textId="77777777"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0270C9D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44591EF" w14:textId="44237DA7" w:rsidR="00EC5641" w:rsidRDefault="00EC5641"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Ref17713994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FC350C" w14:textId="77777777" w:rsidR="00EC5641" w:rsidRDefault="00EC5641" w:rsidP="006472E0">
            <w:pPr>
              <w:keepLines/>
              <w:spacing w:line="360" w:lineRule="auto"/>
              <w:rPr>
                <w:rFonts w:ascii="David" w:hAnsi="David"/>
                <w:rtl/>
              </w:rPr>
            </w:pPr>
            <w:r>
              <w:rPr>
                <w:rFonts w:ascii="David" w:hAnsi="David" w:hint="cs"/>
                <w:rtl/>
              </w:rPr>
              <w:t>אישור על מחזור כספי</w:t>
            </w:r>
          </w:p>
        </w:tc>
        <w:tc>
          <w:tcPr>
            <w:tcW w:w="3271" w:type="dxa"/>
            <w:tcBorders>
              <w:top w:val="single" w:sz="4" w:space="0" w:color="auto"/>
              <w:left w:val="single" w:sz="4" w:space="0" w:color="auto"/>
              <w:bottom w:val="single" w:sz="4" w:space="0" w:color="auto"/>
              <w:right w:val="single" w:sz="4" w:space="0" w:color="auto"/>
            </w:tcBorders>
            <w:vAlign w:val="center"/>
          </w:tcPr>
          <w:p w14:paraId="258BE22E" w14:textId="77777777" w:rsidR="00EC5641" w:rsidRDefault="00EC5641" w:rsidP="006472E0">
            <w:pPr>
              <w:keepLines/>
              <w:spacing w:line="360" w:lineRule="auto"/>
              <w:jc w:val="center"/>
              <w:rPr>
                <w:rFonts w:ascii="David" w:hAnsi="David"/>
                <w:rtl/>
              </w:rPr>
            </w:pPr>
            <w:r>
              <w:rPr>
                <w:rFonts w:ascii="David" w:hAnsi="David" w:hint="cs"/>
                <w:rtl/>
              </w:rPr>
              <w:t>אישור רואה חשבון בנוסח נספח א'9</w:t>
            </w:r>
          </w:p>
        </w:tc>
      </w:tr>
      <w:tr w:rsidR="006472E0" w:rsidRPr="006472E0" w14:paraId="060368D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FD043E" w14:textId="0D7B1FA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4989A0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1D594D9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1CF337E2"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BDA9E2E"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2EE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3A58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BE2105F"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9AEEA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F7051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1C56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6ED1DD"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375F62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301C81" w:rsidRPr="006472E0" w14:paraId="3706732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50B8926" w14:textId="77777777" w:rsidR="00301C81" w:rsidRPr="00DD6E47" w:rsidRDefault="00301C81"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6992D46" w14:textId="14B45A64" w:rsidR="00301C81" w:rsidRPr="00DD6E47" w:rsidRDefault="00301C81" w:rsidP="006472E0">
            <w:pPr>
              <w:keepLines/>
              <w:spacing w:line="360" w:lineRule="auto"/>
              <w:ind w:left="317"/>
              <w:rPr>
                <w:rFonts w:ascii="David" w:hAnsi="David"/>
                <w:rtl/>
              </w:rPr>
            </w:pPr>
            <w:r>
              <w:rPr>
                <w:rFonts w:ascii="David" w:hAnsi="David" w:hint="cs"/>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6D6AD8A7" w14:textId="1147DB17" w:rsidR="00301C81" w:rsidRPr="00DD6E47" w:rsidRDefault="00301C81" w:rsidP="006472E0">
            <w:pPr>
              <w:keepLines/>
              <w:spacing w:line="360" w:lineRule="auto"/>
              <w:jc w:val="center"/>
              <w:rPr>
                <w:rFonts w:ascii="David" w:hAnsi="David"/>
                <w:rtl/>
              </w:rPr>
            </w:pPr>
            <w:r>
              <w:rPr>
                <w:rFonts w:ascii="David" w:hAnsi="David" w:hint="cs"/>
                <w:rtl/>
              </w:rPr>
              <w:t>נספח א'11</w:t>
            </w:r>
          </w:p>
        </w:tc>
      </w:tr>
    </w:tbl>
    <w:p w14:paraId="32E3B7EC"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68" w:name="_Toc289933516"/>
      <w:bookmarkStart w:id="69" w:name="_Toc289933650"/>
      <w:bookmarkStart w:id="70" w:name="_Toc289933517"/>
      <w:bookmarkStart w:id="71" w:name="_Toc289933651"/>
      <w:bookmarkStart w:id="72" w:name="_Toc289933527"/>
      <w:bookmarkStart w:id="73" w:name="_Toc289933661"/>
      <w:bookmarkStart w:id="74" w:name="_Toc289933528"/>
      <w:bookmarkStart w:id="75" w:name="_Toc289933662"/>
      <w:bookmarkStart w:id="76" w:name="_Toc289933529"/>
      <w:bookmarkStart w:id="77" w:name="_Toc289933663"/>
      <w:bookmarkStart w:id="78" w:name="_Toc289933530"/>
      <w:bookmarkStart w:id="79" w:name="_Toc289933664"/>
      <w:bookmarkStart w:id="80" w:name="_Toc289933531"/>
      <w:bookmarkStart w:id="81" w:name="_Toc289933665"/>
      <w:bookmarkStart w:id="82" w:name="_Toc289933532"/>
      <w:bookmarkStart w:id="83" w:name="_Toc289933666"/>
      <w:bookmarkStart w:id="84" w:name="_Toc289933533"/>
      <w:bookmarkStart w:id="85" w:name="_Toc289933667"/>
      <w:bookmarkStart w:id="86" w:name="_Toc289933534"/>
      <w:bookmarkStart w:id="87" w:name="_Toc289933668"/>
      <w:bookmarkStart w:id="88" w:name="_Toc289933535"/>
      <w:bookmarkStart w:id="89" w:name="_Toc289933669"/>
      <w:bookmarkStart w:id="90" w:name="_Toc289933536"/>
      <w:bookmarkStart w:id="91" w:name="_Toc289933670"/>
      <w:bookmarkStart w:id="92" w:name="_Toc289933537"/>
      <w:bookmarkStart w:id="93" w:name="_Toc289933671"/>
      <w:bookmarkStart w:id="94" w:name="_Toc289933538"/>
      <w:bookmarkStart w:id="95" w:name="_Toc289933672"/>
      <w:bookmarkStart w:id="96" w:name="_Toc289933539"/>
      <w:bookmarkStart w:id="97" w:name="_Toc289933673"/>
      <w:bookmarkStart w:id="98" w:name="_Toc289933540"/>
      <w:bookmarkStart w:id="99" w:name="_Toc289933674"/>
      <w:bookmarkStart w:id="100" w:name="_Toc289933541"/>
      <w:bookmarkStart w:id="101" w:name="_Toc289933675"/>
      <w:bookmarkStart w:id="102" w:name="_Toc289933542"/>
      <w:bookmarkStart w:id="103" w:name="_Toc289933676"/>
      <w:bookmarkStart w:id="104" w:name="_Toc289933543"/>
      <w:bookmarkStart w:id="105" w:name="_Toc289933677"/>
      <w:bookmarkStart w:id="106" w:name="_Toc289933544"/>
      <w:bookmarkStart w:id="107" w:name="_Toc289933678"/>
      <w:bookmarkStart w:id="108" w:name="_Toc289933549"/>
      <w:bookmarkStart w:id="109" w:name="_Toc289933683"/>
      <w:bookmarkStart w:id="110" w:name="_Toc289933550"/>
      <w:bookmarkStart w:id="111" w:name="_Toc289933684"/>
      <w:bookmarkStart w:id="112" w:name="_Toc289933553"/>
      <w:bookmarkStart w:id="113" w:name="_Toc289933687"/>
      <w:bookmarkStart w:id="114" w:name="_Toc289933554"/>
      <w:bookmarkStart w:id="115" w:name="_Toc289933688"/>
      <w:bookmarkStart w:id="116" w:name="_Ref376442094"/>
      <w:bookmarkStart w:id="117" w:name="_Ref447649558"/>
      <w:bookmarkStart w:id="118" w:name="_Toc203986076"/>
      <w:bookmarkStart w:id="119" w:name="_Toc220648257"/>
      <w:bookmarkStart w:id="120" w:name="_Toc268077152"/>
      <w:bookmarkStart w:id="121" w:name="_Toc268775994"/>
      <w:bookmarkStart w:id="122" w:name="_Toc275421020"/>
      <w:bookmarkStart w:id="123" w:name="_Toc185193114"/>
      <w:bookmarkStart w:id="124" w:name="_Toc78167944"/>
      <w:bookmarkStart w:id="125" w:name="_Toc78123023"/>
      <w:bookmarkStart w:id="126" w:name="_Toc61602138"/>
      <w:bookmarkStart w:id="127" w:name="_Toc252446110"/>
      <w:bookmarkStart w:id="128" w:name="_Toc289865313"/>
      <w:bookmarkStart w:id="129" w:name="_Toc30601099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513A708" w14:textId="77777777" w:rsidR="00093A99" w:rsidRPr="00093A99" w:rsidRDefault="00093A99">
      <w:pPr>
        <w:bidi w:val="0"/>
        <w:rPr>
          <w:rFonts w:ascii="David" w:hAnsi="David"/>
          <w:b/>
          <w:bCs/>
          <w:rtl/>
          <w:lang w:eastAsia="he-IL"/>
        </w:rPr>
      </w:pPr>
      <w:r w:rsidRPr="00093A99">
        <w:rPr>
          <w:rFonts w:ascii="David" w:hAnsi="David"/>
          <w:b/>
          <w:bCs/>
          <w:rtl/>
        </w:rPr>
        <w:br w:type="page"/>
      </w:r>
    </w:p>
    <w:p w14:paraId="3DFBD6FE"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01739622" w14:textId="77777777" w:rsidR="00275E31" w:rsidRDefault="00753BA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w:t>
      </w:r>
      <w:r w:rsidR="008D15D2">
        <w:rPr>
          <w:rFonts w:ascii="David" w:hAnsi="David" w:cs="David" w:hint="cs"/>
          <w:b/>
          <w:bCs/>
          <w:sz w:val="28"/>
          <w:szCs w:val="28"/>
          <w:u w:val="single"/>
          <w:rtl/>
        </w:rPr>
        <w:t>המציע</w:t>
      </w:r>
    </w:p>
    <w:p w14:paraId="4A53513F" w14:textId="77777777" w:rsidR="00753BAE" w:rsidRPr="00753BAE" w:rsidRDefault="00753BAE" w:rsidP="00753BAE">
      <w:pPr>
        <w:pStyle w:val="ListParagraph"/>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7960AEE2"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0D2206F8"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p w14:paraId="6D721D1A"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המציע (יש לסמן את </w:t>
      </w:r>
      <w:proofErr w:type="spellStart"/>
      <w:r>
        <w:rPr>
          <w:rFonts w:ascii="David" w:hAnsi="David" w:cs="David" w:hint="cs"/>
          <w:rtl/>
        </w:rPr>
        <w:t>הנסיון</w:t>
      </w:r>
      <w:proofErr w:type="spellEnd"/>
      <w:r>
        <w:rPr>
          <w:rFonts w:ascii="David" w:hAnsi="David" w:cs="David" w:hint="cs"/>
          <w:rtl/>
        </w:rPr>
        <w:t xml:space="preserve"> המתאים למציע):</w:t>
      </w:r>
    </w:p>
    <w:p w14:paraId="4DD35373" w14:textId="4F1AF3E7" w:rsidR="00753BAE" w:rsidRDefault="004A7E72" w:rsidP="00A314ED">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Pr>
          <w:rFonts w:ascii="David" w:hAnsi="David" w:cs="David" w:hint="cs"/>
          <w:rtl/>
        </w:rPr>
        <w:t xml:space="preserve">הינו שותף </w:t>
      </w:r>
      <w:r w:rsidR="00A314ED" w:rsidRPr="00A314ED">
        <w:rPr>
          <w:rFonts w:ascii="David" w:hAnsi="David" w:cs="David" w:hint="cs"/>
        </w:rPr>
        <w:t>GOLD</w:t>
      </w:r>
      <w:r w:rsidR="00A314ED" w:rsidRPr="00A314ED">
        <w:rPr>
          <w:rFonts w:ascii="David" w:hAnsi="David" w:cs="David"/>
          <w:rtl/>
        </w:rPr>
        <w:t xml:space="preserve"> </w:t>
      </w:r>
      <w:r w:rsidRPr="00753BAE">
        <w:rPr>
          <w:rFonts w:ascii="David" w:hAnsi="David" w:cs="David"/>
          <w:rtl/>
        </w:rPr>
        <w:t xml:space="preserve">בעל הסמכה </w:t>
      </w:r>
      <w:r w:rsidR="00A314ED" w:rsidRPr="00A314ED">
        <w:rPr>
          <w:rFonts w:ascii="David" w:hAnsi="David" w:cs="David" w:hint="cs"/>
          <w:rtl/>
        </w:rPr>
        <w:t>מטעם</w:t>
      </w:r>
      <w:r w:rsidR="00A314ED" w:rsidRPr="00A314ED">
        <w:rPr>
          <w:rFonts w:ascii="David" w:hAnsi="David" w:cs="David"/>
          <w:rtl/>
        </w:rPr>
        <w:t xml:space="preserve"> </w:t>
      </w:r>
      <w:r w:rsidR="00753BAE" w:rsidRPr="00753BAE">
        <w:rPr>
          <w:rFonts w:ascii="David" w:hAnsi="David" w:cs="David"/>
        </w:rPr>
        <w:t>HPE</w:t>
      </w:r>
      <w:r w:rsidR="00753BAE" w:rsidRPr="00753BAE">
        <w:rPr>
          <w:rFonts w:ascii="David" w:hAnsi="David" w:cs="David"/>
          <w:rtl/>
        </w:rPr>
        <w:t xml:space="preserve"> למתן שירותי תחזוקה ותמיכה עבור ציוד מחשוב</w:t>
      </w:r>
      <w:r w:rsidR="008B79C5">
        <w:rPr>
          <w:rFonts w:ascii="David" w:hAnsi="David" w:cs="David" w:hint="cs"/>
          <w:rtl/>
        </w:rPr>
        <w:t xml:space="preserve"> (יש לצרף).</w:t>
      </w:r>
    </w:p>
    <w:p w14:paraId="6CC19198" w14:textId="07CB75E6" w:rsidR="008B79C5" w:rsidRPr="008B79C5" w:rsidRDefault="008B79C5" w:rsidP="008B79C5">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8B79C5">
        <w:rPr>
          <w:rFonts w:ascii="David" w:hAnsi="David" w:cs="David"/>
          <w:rtl/>
        </w:rPr>
        <w:t xml:space="preserve">למציע הסכם </w:t>
      </w:r>
      <w:r w:rsidRPr="008B79C5">
        <w:rPr>
          <w:rFonts w:ascii="David" w:hAnsi="David" w:cs="David"/>
        </w:rPr>
        <w:t>Back To Back</w:t>
      </w:r>
      <w:r w:rsidRPr="008B79C5">
        <w:rPr>
          <w:rFonts w:ascii="David" w:hAnsi="David" w:cs="David"/>
          <w:rtl/>
        </w:rPr>
        <w:t xml:space="preserve"> עם חברת </w:t>
      </w:r>
      <w:r w:rsidRPr="008B79C5">
        <w:rPr>
          <w:rFonts w:ascii="David" w:hAnsi="David" w:cs="David"/>
        </w:rPr>
        <w:t>HPE</w:t>
      </w:r>
      <w:r w:rsidRPr="008B79C5">
        <w:rPr>
          <w:rFonts w:ascii="David" w:hAnsi="David" w:cs="David"/>
          <w:rtl/>
        </w:rPr>
        <w:t xml:space="preserve"> לצורך מתן שרות לציוד מחשוב </w:t>
      </w:r>
      <w:r w:rsidRPr="008B79C5">
        <w:rPr>
          <w:rFonts w:ascii="David" w:hAnsi="David" w:cs="David" w:hint="cs"/>
          <w:rtl/>
        </w:rPr>
        <w:t>המיוצר על ידי</w:t>
      </w:r>
      <w:r w:rsidRPr="008B79C5">
        <w:rPr>
          <w:rFonts w:ascii="David" w:hAnsi="David" w:cs="David"/>
          <w:rtl/>
        </w:rPr>
        <w:t xml:space="preserve"> </w:t>
      </w:r>
      <w:r w:rsidRPr="008B79C5">
        <w:rPr>
          <w:rFonts w:ascii="David" w:hAnsi="David" w:cs="David"/>
        </w:rPr>
        <w:t>HPE</w:t>
      </w:r>
      <w:r>
        <w:rPr>
          <w:rFonts w:ascii="David" w:hAnsi="David" w:cs="David" w:hint="cs"/>
          <w:rtl/>
        </w:rPr>
        <w:t xml:space="preserve"> (יש לצרף).</w:t>
      </w:r>
    </w:p>
    <w:p w14:paraId="3F3536EC"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למציע יש</w:t>
      </w:r>
      <w:r w:rsidRPr="00753BAE">
        <w:rPr>
          <w:rFonts w:ascii="David" w:hAnsi="David" w:cs="David"/>
          <w:rtl/>
        </w:rPr>
        <w:t xml:space="preserve">  גישה לקבצי השירות של היצרן </w:t>
      </w:r>
      <w:r w:rsidRPr="00753BAE">
        <w:rPr>
          <w:rFonts w:ascii="David" w:hAnsi="David" w:cs="David" w:hint="cs"/>
          <w:rtl/>
        </w:rPr>
        <w:t>ביחס ל</w:t>
      </w:r>
      <w:r>
        <w:rPr>
          <w:rFonts w:ascii="David" w:hAnsi="David" w:cs="David" w:hint="cs"/>
          <w:rtl/>
        </w:rPr>
        <w:t>כלל ה</w:t>
      </w:r>
      <w:r w:rsidRPr="00753BAE">
        <w:rPr>
          <w:rFonts w:ascii="David" w:hAnsi="David" w:cs="David" w:hint="cs"/>
          <w:rtl/>
        </w:rPr>
        <w:t>ציוד המפורט בנספח הצעת המחיר</w:t>
      </w:r>
      <w:r>
        <w:rPr>
          <w:rFonts w:ascii="David" w:hAnsi="David" w:cs="David" w:hint="cs"/>
          <w:rtl/>
        </w:rPr>
        <w:t xml:space="preserve"> (נספח ב')</w:t>
      </w:r>
      <w:r w:rsidRPr="00753BAE">
        <w:rPr>
          <w:rFonts w:ascii="David" w:hAnsi="David" w:cs="David"/>
          <w:rtl/>
        </w:rPr>
        <w:t xml:space="preserve">, כולל </w:t>
      </w:r>
      <w:proofErr w:type="spellStart"/>
      <w:r w:rsidRPr="00753BAE">
        <w:rPr>
          <w:rFonts w:ascii="David" w:hAnsi="David" w:cs="David"/>
          <w:rtl/>
        </w:rPr>
        <w:t>קושחה</w:t>
      </w:r>
      <w:proofErr w:type="spellEnd"/>
      <w:r w:rsidRPr="00753BAE">
        <w:rPr>
          <w:rFonts w:ascii="David" w:hAnsi="David" w:cs="David"/>
          <w:rtl/>
        </w:rPr>
        <w:t xml:space="preserve"> ואפשרות לאסקלציה ליצרן הציוד</w:t>
      </w:r>
      <w:r>
        <w:rPr>
          <w:rFonts w:ascii="David" w:hAnsi="David" w:cs="David" w:hint="cs"/>
          <w:rtl/>
        </w:rPr>
        <w:t>.</w:t>
      </w:r>
    </w:p>
    <w:p w14:paraId="7788D4E5"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המציע מפעיל מוקד מענה טלפוני בישראל במשך</w:t>
      </w:r>
      <w:r w:rsidRPr="00753BAE">
        <w:rPr>
          <w:rFonts w:ascii="David" w:hAnsi="David" w:cs="David"/>
          <w:rtl/>
        </w:rPr>
        <w:t xml:space="preserve"> </w:t>
      </w:r>
      <w:r w:rsidRPr="00753BAE">
        <w:rPr>
          <w:rFonts w:ascii="David" w:hAnsi="David" w:cs="David" w:hint="cs"/>
          <w:rtl/>
        </w:rPr>
        <w:t>7</w:t>
      </w:r>
      <w:r w:rsidRPr="00753BAE">
        <w:rPr>
          <w:rFonts w:ascii="David" w:hAnsi="David" w:cs="David"/>
          <w:rtl/>
        </w:rPr>
        <w:t xml:space="preserve"> ימים בשבוע</w:t>
      </w:r>
      <w:r w:rsidRPr="00753BAE">
        <w:rPr>
          <w:rFonts w:ascii="David" w:hAnsi="David" w:cs="David" w:hint="cs"/>
          <w:rtl/>
        </w:rPr>
        <w:t>,</w:t>
      </w:r>
      <w:r w:rsidRPr="00753BAE">
        <w:rPr>
          <w:rFonts w:ascii="David" w:hAnsi="David" w:cs="David"/>
          <w:rtl/>
        </w:rPr>
        <w:t xml:space="preserve"> </w:t>
      </w:r>
      <w:r w:rsidRPr="00753BAE">
        <w:rPr>
          <w:rFonts w:ascii="David" w:hAnsi="David" w:cs="David" w:hint="cs"/>
          <w:rtl/>
        </w:rPr>
        <w:t>24</w:t>
      </w:r>
      <w:r w:rsidRPr="00753BAE">
        <w:rPr>
          <w:rFonts w:ascii="David" w:hAnsi="David" w:cs="David"/>
          <w:rtl/>
        </w:rPr>
        <w:t xml:space="preserve"> שעות ביממה</w:t>
      </w:r>
      <w:r w:rsidRPr="00753BAE">
        <w:rPr>
          <w:rFonts w:ascii="David" w:hAnsi="David" w:cs="David" w:hint="cs"/>
          <w:rtl/>
        </w:rPr>
        <w:t>,</w:t>
      </w:r>
      <w:r w:rsidRPr="00753BAE">
        <w:rPr>
          <w:rFonts w:ascii="David" w:hAnsi="David" w:cs="David"/>
          <w:rtl/>
        </w:rPr>
        <w:t xml:space="preserve"> בכל ימות השנה</w:t>
      </w:r>
      <w:r w:rsidRPr="00753BAE">
        <w:rPr>
          <w:rFonts w:ascii="David" w:hAnsi="David" w:cs="David" w:hint="cs"/>
          <w:rtl/>
        </w:rPr>
        <w:t>, למעט ימי שבתון</w:t>
      </w:r>
      <w:r>
        <w:rPr>
          <w:rFonts w:ascii="David" w:hAnsi="David" w:cs="David" w:hint="cs"/>
          <w:rtl/>
        </w:rPr>
        <w:t>.</w:t>
      </w:r>
    </w:p>
    <w:p w14:paraId="575C5B3D"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 xml:space="preserve">המציע ו/או בעל השליטה במציע </w:t>
      </w:r>
      <w:r>
        <w:rPr>
          <w:rFonts w:ascii="David" w:hAnsi="David" w:cs="David" w:hint="cs"/>
          <w:rtl/>
        </w:rPr>
        <w:t xml:space="preserve">(בהתאם להגדרת מושג זה בסעיף 11 למכרז) </w:t>
      </w:r>
      <w:r w:rsidRPr="00753BAE">
        <w:rPr>
          <w:rFonts w:ascii="David" w:hAnsi="David" w:cs="David" w:hint="cs"/>
          <w:rtl/>
        </w:rPr>
        <w:t>אינם אזרחים, תושבים או מאוגדים במדינה שאינה מקיימת יחסים דיפלומטיים עם ישראל</w:t>
      </w:r>
      <w:r>
        <w:rPr>
          <w:rFonts w:ascii="David" w:hAnsi="David" w:cs="David" w:hint="cs"/>
          <w:rtl/>
        </w:rPr>
        <w:t>.</w:t>
      </w:r>
    </w:p>
    <w:bookmarkEnd w:id="116"/>
    <w:bookmarkEnd w:id="117"/>
    <w:p w14:paraId="0D250B5B" w14:textId="77777777" w:rsidR="008D15D2" w:rsidRDefault="008D15D2" w:rsidP="008D15D2">
      <w:pPr>
        <w:spacing w:line="360" w:lineRule="auto"/>
        <w:rPr>
          <w:rFonts w:ascii="David" w:hAnsi="David"/>
          <w:b/>
          <w:bCs/>
          <w:rtl/>
        </w:rPr>
      </w:pPr>
    </w:p>
    <w:p w14:paraId="61314D84" w14:textId="77777777"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3B77A848"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C3BA9B8" w14:textId="77777777" w:rsidTr="00317970">
        <w:trPr>
          <w:trHeight w:val="510"/>
          <w:jc w:val="center"/>
        </w:trPr>
        <w:tc>
          <w:tcPr>
            <w:tcW w:w="2181" w:type="dxa"/>
          </w:tcPr>
          <w:p w14:paraId="787F9823"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1FC699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B6B3E23"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E293C9C" w14:textId="77777777" w:rsidTr="00317970">
        <w:trPr>
          <w:trHeight w:val="510"/>
          <w:jc w:val="center"/>
        </w:trPr>
        <w:tc>
          <w:tcPr>
            <w:tcW w:w="2181" w:type="dxa"/>
            <w:shd w:val="pct5" w:color="auto" w:fill="auto"/>
          </w:tcPr>
          <w:p w14:paraId="57EACBFD"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65A0821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9AAF296"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F06F7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952BB21"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65E1A69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CC10B9C"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4E712D9" w14:textId="77777777"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1FCAEAFF" w14:textId="77777777"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46A5FC26" w14:textId="77777777" w:rsidR="00317970" w:rsidRDefault="00317970" w:rsidP="00317970">
      <w:pPr>
        <w:widowControl w:val="0"/>
        <w:adjustRightInd w:val="0"/>
        <w:spacing w:line="360" w:lineRule="auto"/>
        <w:jc w:val="both"/>
        <w:textAlignment w:val="baseline"/>
        <w:rPr>
          <w:rFonts w:ascii="David" w:eastAsia="David" w:hAnsi="David"/>
          <w:rtl/>
        </w:rPr>
      </w:pPr>
    </w:p>
    <w:p w14:paraId="68C70A87" w14:textId="77777777" w:rsidR="00317970" w:rsidRDefault="00317970" w:rsidP="00317970">
      <w:pPr>
        <w:widowControl w:val="0"/>
        <w:adjustRightInd w:val="0"/>
        <w:spacing w:line="360" w:lineRule="auto"/>
        <w:jc w:val="both"/>
        <w:textAlignment w:val="baseline"/>
        <w:rPr>
          <w:rFonts w:ascii="David" w:eastAsia="David" w:hAnsi="David"/>
          <w:rtl/>
        </w:rPr>
      </w:pPr>
    </w:p>
    <w:p w14:paraId="36EBDD3F" w14:textId="77777777" w:rsidR="00317970" w:rsidRDefault="00317970" w:rsidP="00317970">
      <w:pPr>
        <w:widowControl w:val="0"/>
        <w:adjustRightInd w:val="0"/>
        <w:spacing w:line="360" w:lineRule="auto"/>
        <w:jc w:val="both"/>
        <w:textAlignment w:val="baseline"/>
        <w:rPr>
          <w:rFonts w:ascii="David" w:eastAsia="David" w:hAnsi="David"/>
          <w:rtl/>
        </w:rPr>
      </w:pPr>
    </w:p>
    <w:p w14:paraId="11938B90" w14:textId="77777777" w:rsidR="00317970" w:rsidRDefault="00317970" w:rsidP="00317970">
      <w:pPr>
        <w:widowControl w:val="0"/>
        <w:adjustRightInd w:val="0"/>
        <w:spacing w:line="360" w:lineRule="auto"/>
        <w:jc w:val="both"/>
        <w:textAlignment w:val="baseline"/>
        <w:rPr>
          <w:rFonts w:ascii="David" w:eastAsia="David" w:hAnsi="David"/>
          <w:rtl/>
        </w:rPr>
      </w:pPr>
    </w:p>
    <w:p w14:paraId="645DC656" w14:textId="77777777" w:rsidR="00317970" w:rsidRDefault="00317970">
      <w:pPr>
        <w:bidi w:val="0"/>
        <w:rPr>
          <w:rFonts w:ascii="David" w:eastAsia="David" w:hAnsi="David"/>
          <w:rtl/>
        </w:rPr>
      </w:pPr>
      <w:r>
        <w:rPr>
          <w:rFonts w:ascii="David" w:eastAsia="David" w:hAnsi="David"/>
          <w:rtl/>
        </w:rPr>
        <w:br w:type="page"/>
      </w:r>
    </w:p>
    <w:p w14:paraId="7C8EC5D4"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30" w:name="_Toc485982311"/>
      <w:bookmarkStart w:id="131" w:name="_Toc179603297"/>
      <w:bookmarkStart w:id="132" w:name="_Toc220648261"/>
      <w:bookmarkStart w:id="133" w:name="_Toc268077162"/>
      <w:bookmarkStart w:id="134" w:name="_Toc268775998"/>
      <w:bookmarkStart w:id="135" w:name="_Toc275421024"/>
      <w:bookmarkStart w:id="136" w:name="_Toc289845821"/>
      <w:bookmarkStart w:id="137" w:name="_Toc289865317"/>
      <w:bookmarkStart w:id="138" w:name="_Toc306011001"/>
      <w:bookmarkStart w:id="139" w:name="_Toc313188226"/>
      <w:bookmarkStart w:id="140" w:name="_Toc218923281"/>
      <w:bookmarkStart w:id="141" w:name="_Toc252446113"/>
      <w:bookmarkEnd w:id="118"/>
      <w:bookmarkEnd w:id="119"/>
      <w:bookmarkEnd w:id="120"/>
      <w:bookmarkEnd w:id="121"/>
      <w:bookmarkEnd w:id="122"/>
      <w:bookmarkEnd w:id="123"/>
      <w:bookmarkEnd w:id="124"/>
      <w:bookmarkEnd w:id="125"/>
      <w:bookmarkEnd w:id="126"/>
      <w:bookmarkEnd w:id="127"/>
      <w:bookmarkEnd w:id="128"/>
      <w:bookmarkEnd w:id="129"/>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0"/>
    </w:p>
    <w:p w14:paraId="0C484823"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C040C67"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25CB34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49562E77"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A41614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93C9BC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5321994"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E0C4A9D"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9728A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9FF4A50" w14:textId="77777777" w:rsidR="006472E0" w:rsidRPr="00DD6E47" w:rsidRDefault="006472E0" w:rsidP="00DD6E47">
      <w:pPr>
        <w:spacing w:line="360" w:lineRule="auto"/>
        <w:jc w:val="both"/>
        <w:rPr>
          <w:rFonts w:ascii="David" w:hAnsi="David"/>
          <w:rtl/>
        </w:rPr>
      </w:pPr>
    </w:p>
    <w:p w14:paraId="11D2A905"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9AAE301"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0BD3946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EF1E520"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0EFDA10" w14:textId="77777777" w:rsidR="006472E0" w:rsidRPr="00DD6E47" w:rsidRDefault="006472E0" w:rsidP="00DD6E47">
      <w:pPr>
        <w:spacing w:line="360" w:lineRule="auto"/>
        <w:jc w:val="both"/>
        <w:rPr>
          <w:rFonts w:ascii="David" w:hAnsi="David"/>
          <w:b/>
          <w:bCs/>
          <w:rtl/>
        </w:rPr>
      </w:pPr>
    </w:p>
    <w:p w14:paraId="7C8D5EB1"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676A60F"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0CD6DBC"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3F7887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4A39DA92"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288301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DCC1D8"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4056677"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2"/>
    <w:p w14:paraId="3E38CBC2"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23ED93D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43" w:name="_Toc485982312"/>
      <w:r w:rsidRPr="00DD6E47">
        <w:rPr>
          <w:rFonts w:ascii="David" w:hAnsi="David" w:cs="David"/>
          <w:b/>
          <w:bCs/>
          <w:rtl/>
          <w:lang w:eastAsia="en-US"/>
        </w:rPr>
        <w:lastRenderedPageBreak/>
        <w:t xml:space="preserve">נספח א'2 </w:t>
      </w:r>
      <w:bookmarkEnd w:id="131"/>
      <w:bookmarkEnd w:id="132"/>
      <w:bookmarkEnd w:id="133"/>
      <w:bookmarkEnd w:id="134"/>
      <w:bookmarkEnd w:id="135"/>
      <w:bookmarkEnd w:id="136"/>
      <w:bookmarkEnd w:id="137"/>
      <w:bookmarkEnd w:id="138"/>
      <w:bookmarkEnd w:id="139"/>
      <w:r w:rsidRPr="00DD6E47">
        <w:rPr>
          <w:rFonts w:ascii="David" w:hAnsi="David" w:cs="David"/>
          <w:rtl/>
        </w:rPr>
        <w:t>אישור לקיום החקיקה בתחום העסקת עובדים</w:t>
      </w:r>
      <w:bookmarkEnd w:id="143"/>
    </w:p>
    <w:p w14:paraId="6C4E5C93" w14:textId="77777777" w:rsidR="006472E0" w:rsidRPr="00DD6E47" w:rsidRDefault="006472E0" w:rsidP="006472E0">
      <w:pPr>
        <w:keepLines/>
        <w:spacing w:line="360" w:lineRule="auto"/>
        <w:jc w:val="right"/>
        <w:rPr>
          <w:rFonts w:ascii="David" w:hAnsi="David"/>
          <w:rtl/>
        </w:rPr>
      </w:pPr>
      <w:bookmarkStart w:id="144" w:name="_Toc348433818"/>
      <w:bookmarkStart w:id="145" w:name="_Toc306011003"/>
      <w:bookmarkStart w:id="146" w:name="_Toc313188227"/>
      <w:bookmarkEnd w:id="140"/>
      <w:bookmarkEnd w:id="141"/>
      <w:r w:rsidRPr="00DD6E47">
        <w:rPr>
          <w:rFonts w:ascii="David" w:hAnsi="David" w:hint="eastAsia"/>
          <w:rtl/>
        </w:rPr>
        <w:t>תאריך</w:t>
      </w:r>
      <w:r w:rsidRPr="00DD6E47">
        <w:rPr>
          <w:rFonts w:ascii="David" w:hAnsi="David"/>
          <w:rtl/>
        </w:rPr>
        <w:t xml:space="preserve"> : ___/___/____</w:t>
      </w:r>
    </w:p>
    <w:p w14:paraId="154264B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F1DCCB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5437055"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7393D4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59F0A2C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FA2CD1E"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23A3E3A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1611292"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4125EE0" w14:textId="5194EBA2"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FCEB089" w14:textId="592080E3"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7574699" w14:textId="4EFD78E7"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5A3C125A" w14:textId="6D141A18"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D98FE6E" w14:textId="373A054D"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165A5D8" w14:textId="47EA3B1B"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339807D1" w14:textId="7FEA565E"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A70A72E" w14:textId="5C005300"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ECA7546" w14:textId="137D14C6"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801F39E" w14:textId="4092A760"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DEBD189" w14:textId="552BF799"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AD24625" w14:textId="12C68DBD"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0FD9B6F6" w14:textId="66384760" w:rsidR="00FF4573" w:rsidRPr="00FF4573" w:rsidRDefault="00D0449E"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E4CB3B7"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4F973DBC" w14:textId="77777777" w:rsidR="006472E0" w:rsidRPr="00DD6E47" w:rsidRDefault="006472E0" w:rsidP="006472E0">
      <w:pPr>
        <w:keepLines/>
        <w:pBdr>
          <w:bottom w:val="single" w:sz="12" w:space="1" w:color="auto"/>
        </w:pBdr>
        <w:spacing w:line="360" w:lineRule="auto"/>
        <w:rPr>
          <w:rFonts w:ascii="David" w:hAnsi="David"/>
          <w:rtl/>
        </w:rPr>
      </w:pPr>
    </w:p>
    <w:p w14:paraId="78282F5C"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8ADC300" w14:textId="77777777" w:rsidR="006472E0" w:rsidRPr="00DD6E47" w:rsidRDefault="006472E0" w:rsidP="006472E0">
      <w:pPr>
        <w:keepLines/>
        <w:spacing w:line="360" w:lineRule="auto"/>
        <w:rPr>
          <w:rFonts w:ascii="David" w:hAnsi="David"/>
          <w:rtl/>
        </w:rPr>
      </w:pPr>
    </w:p>
    <w:p w14:paraId="7D1EA41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B8A4FC4"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422CF4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6C62F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6676655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71A2A7E"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71DD21F3" w14:textId="77777777" w:rsidR="006472E0" w:rsidRPr="00DD6E47" w:rsidRDefault="006472E0" w:rsidP="006472E0">
            <w:pPr>
              <w:keepLines/>
              <w:spacing w:line="360" w:lineRule="auto"/>
              <w:rPr>
                <w:rFonts w:ascii="David" w:hAnsi="David"/>
              </w:rPr>
            </w:pPr>
          </w:p>
        </w:tc>
      </w:tr>
      <w:tr w:rsidR="006472E0" w:rsidRPr="006472E0" w14:paraId="7BF11D2D"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81E333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99EA9E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6E7F6B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F93EDB" w14:textId="77777777" w:rsidR="006472E0" w:rsidRPr="00DD6E47" w:rsidRDefault="006472E0" w:rsidP="00F25F9A">
      <w:pPr>
        <w:pStyle w:val="ListParagraph"/>
        <w:spacing w:line="360" w:lineRule="auto"/>
        <w:ind w:left="0"/>
        <w:outlineLvl w:val="0"/>
        <w:rPr>
          <w:rFonts w:ascii="David" w:hAnsi="David" w:cs="David"/>
          <w:lang w:eastAsia="en-US"/>
        </w:rPr>
      </w:pPr>
      <w:bookmarkStart w:id="147" w:name="_Toc348433820"/>
      <w:bookmarkStart w:id="148" w:name="_Toc485982315"/>
      <w:bookmarkEnd w:id="144"/>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47"/>
      <w:bookmarkEnd w:id="148"/>
      <w:r w:rsidRPr="00DD6E47">
        <w:rPr>
          <w:rFonts w:ascii="David" w:hAnsi="David" w:cs="David"/>
          <w:rtl/>
          <w:lang w:eastAsia="en-US"/>
        </w:rPr>
        <w:t xml:space="preserve"> </w:t>
      </w:r>
    </w:p>
    <w:p w14:paraId="53ED4CF8"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51AEB835" w14:textId="77777777" w:rsidR="006472E0" w:rsidRPr="00DD6E47" w:rsidRDefault="006472E0" w:rsidP="006472E0">
      <w:pPr>
        <w:spacing w:line="360" w:lineRule="auto"/>
        <w:rPr>
          <w:rFonts w:ascii="David" w:hAnsi="David"/>
          <w:rtl/>
        </w:rPr>
      </w:pPr>
      <w:r w:rsidRPr="00DD6E47">
        <w:rPr>
          <w:rFonts w:ascii="David" w:hAnsi="David"/>
          <w:rtl/>
        </w:rPr>
        <w:t>לכבוד</w:t>
      </w:r>
    </w:p>
    <w:p w14:paraId="36DDBB98"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3729719"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E1B94F8"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32E9D5F"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3E5836F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94108A1" w14:textId="77777777" w:rsidR="006472E0" w:rsidRPr="00DD6E47" w:rsidRDefault="006472E0" w:rsidP="006472E0">
      <w:pPr>
        <w:spacing w:before="120" w:after="120" w:line="360" w:lineRule="auto"/>
        <w:jc w:val="center"/>
        <w:rPr>
          <w:rFonts w:ascii="David" w:hAnsi="David"/>
          <w:b/>
          <w:bCs/>
          <w:u w:val="single"/>
          <w:rtl/>
        </w:rPr>
      </w:pPr>
    </w:p>
    <w:p w14:paraId="2EF4E819"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478D83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B0C1E6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AF766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5031A8B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42919A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C214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4832E5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795AD5F" w14:textId="77777777" w:rsidR="006472E0" w:rsidRPr="00DD6E47" w:rsidRDefault="006472E0" w:rsidP="006472E0">
            <w:pPr>
              <w:spacing w:line="360" w:lineRule="auto"/>
              <w:jc w:val="center"/>
              <w:rPr>
                <w:rFonts w:ascii="David" w:hAnsi="David"/>
                <w:b/>
                <w:bCs/>
              </w:rPr>
            </w:pPr>
          </w:p>
        </w:tc>
      </w:tr>
      <w:tr w:rsidR="006472E0" w:rsidRPr="006472E0" w14:paraId="674E006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7CB384C"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A3BA0C3"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C933B1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6722165" w14:textId="77777777" w:rsidR="006472E0" w:rsidRPr="00DD6E47" w:rsidRDefault="006472E0" w:rsidP="006472E0">
      <w:pPr>
        <w:autoSpaceDE w:val="0"/>
        <w:autoSpaceDN w:val="0"/>
        <w:spacing w:line="360" w:lineRule="auto"/>
        <w:jc w:val="center"/>
        <w:rPr>
          <w:rFonts w:ascii="David" w:eastAsia="Calibri" w:hAnsi="David"/>
          <w:rtl/>
        </w:rPr>
      </w:pPr>
    </w:p>
    <w:p w14:paraId="5377FF7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D8FBDD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E738E04"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9EFA7C"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21C1B46" w14:textId="77777777" w:rsidR="006472E0" w:rsidRPr="00DD6E47" w:rsidRDefault="006472E0" w:rsidP="006472E0">
            <w:pPr>
              <w:spacing w:line="360" w:lineRule="auto"/>
              <w:jc w:val="center"/>
              <w:rPr>
                <w:rFonts w:ascii="David" w:hAnsi="David"/>
                <w:b/>
                <w:bCs/>
                <w:rtl/>
              </w:rPr>
            </w:pPr>
          </w:p>
          <w:p w14:paraId="4B4F34E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8AC7D8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C5832BA" w14:textId="77777777" w:rsidR="006472E0" w:rsidRPr="00DD6E47" w:rsidRDefault="006472E0" w:rsidP="006472E0">
            <w:pPr>
              <w:spacing w:line="360" w:lineRule="auto"/>
              <w:jc w:val="center"/>
              <w:rPr>
                <w:rFonts w:ascii="David" w:hAnsi="David"/>
                <w:b/>
                <w:bCs/>
              </w:rPr>
            </w:pPr>
          </w:p>
        </w:tc>
      </w:tr>
      <w:tr w:rsidR="006472E0" w:rsidRPr="006472E0" w14:paraId="2D3B27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3FC5CF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38805C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452F2D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174B8E0" w14:textId="77777777" w:rsidR="006472E0" w:rsidRPr="00DD6E47" w:rsidRDefault="006472E0" w:rsidP="006472E0">
      <w:pPr>
        <w:spacing w:line="360" w:lineRule="auto"/>
        <w:rPr>
          <w:rFonts w:ascii="David" w:hAnsi="David"/>
          <w:rtl/>
        </w:rPr>
      </w:pPr>
    </w:p>
    <w:p w14:paraId="05E54BAF" w14:textId="77777777" w:rsidR="006472E0" w:rsidRPr="00DD6E47" w:rsidRDefault="006472E0" w:rsidP="006472E0">
      <w:pPr>
        <w:spacing w:line="360" w:lineRule="auto"/>
        <w:rPr>
          <w:rFonts w:ascii="David" w:hAnsi="David"/>
          <w:rtl/>
        </w:rPr>
      </w:pPr>
    </w:p>
    <w:p w14:paraId="4895380A"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1F93ABB4" w14:textId="77777777" w:rsidR="006472E0" w:rsidRPr="00DD6E47" w:rsidRDefault="006472E0" w:rsidP="00DD6E47">
      <w:pPr>
        <w:pStyle w:val="Heading1"/>
        <w:jc w:val="left"/>
        <w:rPr>
          <w:rFonts w:ascii="David" w:hAnsi="David" w:cs="David"/>
          <w:b w:val="0"/>
          <w:bCs w:val="0"/>
          <w:sz w:val="24"/>
          <w:szCs w:val="24"/>
          <w:rtl/>
        </w:rPr>
      </w:pPr>
      <w:bookmarkStart w:id="149" w:name="_Toc445039600"/>
      <w:bookmarkStart w:id="150" w:name="_Toc485982316"/>
      <w:bookmarkStart w:id="151"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49"/>
      <w:bookmarkEnd w:id="150"/>
      <w:bookmarkEnd w:id="151"/>
    </w:p>
    <w:p w14:paraId="7F2EEA95"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45EA604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B7D1B5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98F1A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1E7FE3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C10E1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E9B104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DCB5B1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D72542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6132B12"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8680F47"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B1F0A6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00DF1C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A464055" w14:textId="77777777" w:rsidR="006472E0" w:rsidRPr="00DD6E47" w:rsidRDefault="006472E0" w:rsidP="00DD6E47">
      <w:pPr>
        <w:spacing w:line="360" w:lineRule="auto"/>
        <w:jc w:val="both"/>
        <w:rPr>
          <w:rFonts w:ascii="David" w:hAnsi="David"/>
          <w:rtl/>
        </w:rPr>
      </w:pPr>
    </w:p>
    <w:p w14:paraId="441EAE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815B398"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61C9775" w14:textId="77777777" w:rsidTr="006472E0">
        <w:tc>
          <w:tcPr>
            <w:tcW w:w="1548" w:type="dxa"/>
            <w:shd w:val="clear" w:color="auto" w:fill="auto"/>
          </w:tcPr>
          <w:p w14:paraId="2397AE47"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05AE64"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DFFE89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8A3CB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485F9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287402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9B3EE8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6D2A841"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A8D9F13" w14:textId="77777777" w:rsidR="006472E0" w:rsidRPr="00DD6E47" w:rsidRDefault="006472E0" w:rsidP="006472E0">
            <w:pPr>
              <w:spacing w:line="360" w:lineRule="auto"/>
              <w:jc w:val="center"/>
              <w:rPr>
                <w:rFonts w:ascii="David" w:hAnsi="David"/>
                <w:rtl/>
              </w:rPr>
            </w:pPr>
          </w:p>
        </w:tc>
      </w:tr>
      <w:tr w:rsidR="006472E0" w:rsidRPr="006472E0" w14:paraId="51E9D33A" w14:textId="77777777" w:rsidTr="006472E0">
        <w:tc>
          <w:tcPr>
            <w:tcW w:w="1548" w:type="dxa"/>
            <w:shd w:val="clear" w:color="auto" w:fill="auto"/>
          </w:tcPr>
          <w:p w14:paraId="21EB518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BA267D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076F38F"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E6A74D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51219C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74B8D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2E41B7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3FEC5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FDC4FAF"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2592C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1FC53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8187E5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EB3CD56"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2D94525" w14:textId="77777777" w:rsidR="006472E0" w:rsidRPr="00DD6E47" w:rsidRDefault="006472E0" w:rsidP="006472E0">
      <w:pPr>
        <w:bidi w:val="0"/>
        <w:rPr>
          <w:rFonts w:ascii="David" w:hAnsi="David"/>
          <w:b/>
          <w:bCs/>
          <w:rtl/>
        </w:rPr>
      </w:pPr>
      <w:r w:rsidRPr="00DD6E47">
        <w:rPr>
          <w:rFonts w:ascii="David" w:hAnsi="David"/>
          <w:b/>
          <w:bCs/>
          <w:rtl/>
        </w:rPr>
        <w:br w:type="page"/>
      </w:r>
    </w:p>
    <w:p w14:paraId="643E5B4E" w14:textId="77777777" w:rsidR="006472E0" w:rsidRPr="00DD6E47" w:rsidRDefault="006472E0" w:rsidP="00DD6E47">
      <w:pPr>
        <w:pStyle w:val="Heading1"/>
        <w:jc w:val="left"/>
        <w:rPr>
          <w:rFonts w:ascii="David" w:hAnsi="David" w:cs="David"/>
          <w:b w:val="0"/>
          <w:bCs w:val="0"/>
          <w:sz w:val="24"/>
          <w:szCs w:val="24"/>
          <w:rtl/>
        </w:rPr>
      </w:pPr>
      <w:bookmarkStart w:id="152" w:name="_Toc485982317"/>
      <w:bookmarkStart w:id="153"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2"/>
      <w:bookmarkEnd w:id="153"/>
    </w:p>
    <w:p w14:paraId="4741A863" w14:textId="1817252A"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CE5C1C5" w14:textId="4AF97654"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5477A4E" w14:textId="77777777" w:rsidR="006472E0" w:rsidRPr="00DD6E47" w:rsidRDefault="006472E0" w:rsidP="006472E0">
      <w:pPr>
        <w:spacing w:line="360" w:lineRule="auto"/>
        <w:jc w:val="both"/>
        <w:rPr>
          <w:rFonts w:ascii="David" w:hAnsi="David"/>
          <w:rtl/>
        </w:rPr>
      </w:pPr>
    </w:p>
    <w:p w14:paraId="322BF71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BB26D97" w14:textId="77777777" w:rsidR="006472E0" w:rsidRPr="00DD6E47" w:rsidRDefault="006472E0" w:rsidP="00DD6E47">
      <w:pPr>
        <w:spacing w:line="360" w:lineRule="auto"/>
        <w:jc w:val="both"/>
        <w:rPr>
          <w:rFonts w:ascii="David" w:hAnsi="David"/>
          <w:rtl/>
        </w:rPr>
      </w:pPr>
    </w:p>
    <w:p w14:paraId="672323F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A272946" w14:textId="77777777" w:rsidR="006472E0" w:rsidRPr="00DD6E47" w:rsidRDefault="006472E0" w:rsidP="00DD6E47">
      <w:pPr>
        <w:spacing w:line="360" w:lineRule="auto"/>
        <w:jc w:val="both"/>
        <w:rPr>
          <w:rFonts w:ascii="David" w:hAnsi="David"/>
          <w:rtl/>
        </w:rPr>
      </w:pPr>
    </w:p>
    <w:p w14:paraId="5B672FE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0A5AA1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7A901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EF69F7F"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6517626"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1E2E4D5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59217F"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66F5C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FEEC741"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65ECFCC"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6F66099"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E568E0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992FF2C"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7544561" w14:textId="77777777" w:rsidR="00CB6DC8" w:rsidRPr="00DD6E47" w:rsidRDefault="00CB6DC8" w:rsidP="008A690D">
            <w:pPr>
              <w:spacing w:line="360" w:lineRule="auto"/>
              <w:jc w:val="center"/>
              <w:rPr>
                <w:rFonts w:ascii="David" w:hAnsi="David"/>
                <w:b/>
                <w:bCs/>
              </w:rPr>
            </w:pPr>
          </w:p>
        </w:tc>
      </w:tr>
      <w:tr w:rsidR="00CB6DC8" w:rsidRPr="006472E0" w14:paraId="39626316"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4E4969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70E901"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6A7AB46"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E8027D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85760A"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0E3F0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954191"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E0136D6" w14:textId="77777777" w:rsidR="006472E0" w:rsidRPr="00DD6E47" w:rsidRDefault="006472E0" w:rsidP="006472E0">
      <w:pPr>
        <w:rPr>
          <w:rFonts w:ascii="David" w:hAnsi="David"/>
        </w:rPr>
      </w:pPr>
    </w:p>
    <w:p w14:paraId="1FA17D72" w14:textId="77777777" w:rsidR="006472E0" w:rsidRPr="00DD6E47" w:rsidRDefault="006472E0" w:rsidP="00DD6E47">
      <w:pPr>
        <w:pStyle w:val="Heading1"/>
        <w:jc w:val="left"/>
        <w:rPr>
          <w:rFonts w:ascii="David" w:hAnsi="David" w:cs="David"/>
          <w:sz w:val="24"/>
          <w:szCs w:val="24"/>
          <w:rtl/>
        </w:rPr>
      </w:pPr>
      <w:bookmarkStart w:id="154" w:name="_Toc485982318"/>
      <w:bookmarkStart w:id="15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4"/>
      <w:bookmarkEnd w:id="155"/>
    </w:p>
    <w:p w14:paraId="11563FC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4D89193" w14:textId="3B25478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0211A2">
        <w:rPr>
          <w:rFonts w:ascii="David" w:hAnsi="David"/>
          <w:rtl/>
        </w:rPr>
        <w:t>19/2019</w:t>
      </w:r>
      <w:r w:rsidR="00573A5E">
        <w:rPr>
          <w:rFonts w:ascii="David" w:hAnsi="David"/>
          <w:rtl/>
        </w:rPr>
        <w:t xml:space="preserve"> </w:t>
      </w:r>
      <w:r w:rsidR="002E61CF">
        <w:rPr>
          <w:rFonts w:ascii="David" w:hAnsi="David"/>
          <w:rtl/>
        </w:rPr>
        <w:t>לאספקת שירותי תחזוקה ותמיכה לציוד מחשוב</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35592A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E84A9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707E817" w14:textId="77777777" w:rsidTr="006472E0">
        <w:trPr>
          <w:trHeight w:val="63"/>
          <w:jc w:val="center"/>
        </w:trPr>
        <w:tc>
          <w:tcPr>
            <w:tcW w:w="3175" w:type="dxa"/>
            <w:tcMar>
              <w:top w:w="0" w:type="dxa"/>
              <w:left w:w="108" w:type="dxa"/>
              <w:bottom w:w="0" w:type="dxa"/>
              <w:right w:w="108" w:type="dxa"/>
            </w:tcMar>
            <w:vAlign w:val="bottom"/>
            <w:hideMark/>
          </w:tcPr>
          <w:p w14:paraId="4E81692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5ACCE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1806DF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33B65EB" w14:textId="77777777" w:rsidTr="006472E0">
        <w:trPr>
          <w:trHeight w:val="289"/>
          <w:jc w:val="center"/>
        </w:trPr>
        <w:tc>
          <w:tcPr>
            <w:tcW w:w="3175" w:type="dxa"/>
            <w:tcMar>
              <w:top w:w="0" w:type="dxa"/>
              <w:left w:w="108" w:type="dxa"/>
              <w:bottom w:w="0" w:type="dxa"/>
              <w:right w:w="108" w:type="dxa"/>
            </w:tcMar>
            <w:vAlign w:val="bottom"/>
            <w:hideMark/>
          </w:tcPr>
          <w:p w14:paraId="255F6CC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8DD17D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4E93F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8C1E56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18B6694"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6" w:name="_Toc485982314"/>
    </w:p>
    <w:p w14:paraId="6BEB2FC1"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6"/>
    </w:p>
    <w:p w14:paraId="3893DFD9" w14:textId="77777777" w:rsidR="006472E0" w:rsidRPr="00894218" w:rsidRDefault="006472E0" w:rsidP="006472E0">
      <w:pPr>
        <w:spacing w:line="360" w:lineRule="auto"/>
        <w:rPr>
          <w:rFonts w:ascii="David" w:hAnsi="David"/>
          <w:b/>
          <w:bCs/>
          <w:kern w:val="32"/>
          <w:rtl/>
        </w:rPr>
      </w:pPr>
    </w:p>
    <w:p w14:paraId="1BFF4E7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C72F644"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15E54E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AEC500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46C7E1A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D28C930"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20BB2A81" w14:textId="77777777" w:rsidR="006472E0" w:rsidRPr="00894218" w:rsidRDefault="006472E0" w:rsidP="006472E0">
      <w:pPr>
        <w:spacing w:line="360" w:lineRule="auto"/>
        <w:rPr>
          <w:rFonts w:ascii="David" w:hAnsi="David"/>
          <w:b/>
          <w:bCs/>
          <w:u w:val="single"/>
        </w:rPr>
      </w:pPr>
    </w:p>
    <w:p w14:paraId="475A5847"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FF965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DAD15D8" w14:textId="77777777" w:rsidR="006472E0" w:rsidRPr="00894218" w:rsidRDefault="006472E0" w:rsidP="006472E0">
      <w:pPr>
        <w:pStyle w:val="1e"/>
        <w:spacing w:line="360" w:lineRule="auto"/>
        <w:rPr>
          <w:rFonts w:ascii="David" w:hAnsi="David" w:cs="David"/>
          <w:sz w:val="24"/>
          <w:szCs w:val="24"/>
          <w:rtl/>
        </w:rPr>
      </w:pPr>
    </w:p>
    <w:p w14:paraId="042BED1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4335B3B" w14:textId="77777777" w:rsidR="006472E0" w:rsidRPr="00894218" w:rsidRDefault="006472E0" w:rsidP="00DD6E47">
      <w:pPr>
        <w:spacing w:line="360" w:lineRule="auto"/>
        <w:ind w:left="359"/>
        <w:jc w:val="both"/>
        <w:rPr>
          <w:rFonts w:ascii="David" w:hAnsi="David"/>
          <w:b/>
          <w:bCs/>
          <w:rtl/>
        </w:rPr>
      </w:pPr>
    </w:p>
    <w:p w14:paraId="613FB20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39DE7AC" w14:textId="77777777" w:rsidR="006472E0" w:rsidRPr="00894218" w:rsidRDefault="006472E0" w:rsidP="006472E0">
      <w:pPr>
        <w:spacing w:line="360" w:lineRule="auto"/>
        <w:ind w:left="359"/>
        <w:rPr>
          <w:rFonts w:ascii="David" w:hAnsi="David"/>
          <w:rtl/>
        </w:rPr>
      </w:pPr>
    </w:p>
    <w:p w14:paraId="3BCD9A9C"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9B1267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C1C99BC" w14:textId="77777777" w:rsidR="006472E0" w:rsidRPr="00DD6E47" w:rsidRDefault="006472E0" w:rsidP="006472E0">
      <w:pPr>
        <w:bidi w:val="0"/>
        <w:rPr>
          <w:rFonts w:ascii="David" w:hAnsi="David"/>
          <w:b/>
          <w:bCs/>
          <w:rtl/>
        </w:rPr>
      </w:pPr>
    </w:p>
    <w:p w14:paraId="7042B595" w14:textId="77777777" w:rsidR="00845573" w:rsidRDefault="00845573">
      <w:pPr>
        <w:bidi w:val="0"/>
        <w:rPr>
          <w:rFonts w:ascii="David" w:hAnsi="David"/>
          <w:b/>
          <w:bCs/>
          <w:rtl/>
        </w:rPr>
      </w:pPr>
      <w:bookmarkStart w:id="157" w:name="_Toc485982319"/>
      <w:r>
        <w:rPr>
          <w:rFonts w:ascii="David" w:hAnsi="David"/>
          <w:b/>
          <w:bCs/>
          <w:rtl/>
        </w:rPr>
        <w:br w:type="page"/>
      </w:r>
    </w:p>
    <w:p w14:paraId="4A3D11BC" w14:textId="77777777" w:rsidR="005F59C9" w:rsidRDefault="005F59C9" w:rsidP="005F59C9">
      <w:pPr>
        <w:bidi w:val="0"/>
        <w:rPr>
          <w:rFonts w:ascii="David" w:hAnsi="David"/>
          <w:b/>
          <w:bCs/>
          <w:rtl/>
        </w:rPr>
      </w:pPr>
    </w:p>
    <w:p w14:paraId="23DE35D6" w14:textId="77777777" w:rsidR="005F59C9" w:rsidRDefault="005F59C9" w:rsidP="005F59C9">
      <w:pPr>
        <w:bidi w:val="0"/>
        <w:rPr>
          <w:rFonts w:ascii="David" w:hAnsi="David"/>
          <w:b/>
          <w:bCs/>
          <w:rtl/>
        </w:rPr>
      </w:pPr>
    </w:p>
    <w:p w14:paraId="1EC412BC"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30F6E6B" w14:textId="77777777" w:rsidR="00CB2CD0" w:rsidRPr="00CB2CD0" w:rsidRDefault="00CB2CD0" w:rsidP="00CB2CD0">
      <w:pPr>
        <w:jc w:val="right"/>
        <w:rPr>
          <w:rFonts w:ascii="David" w:hAnsi="David"/>
          <w:rtl/>
        </w:rPr>
      </w:pPr>
      <w:r w:rsidRPr="00CB2CD0">
        <w:rPr>
          <w:rFonts w:ascii="David" w:hAnsi="David"/>
          <w:rtl/>
        </w:rPr>
        <w:t>תאריך:_______________</w:t>
      </w:r>
    </w:p>
    <w:p w14:paraId="620BDA95" w14:textId="77777777" w:rsidR="00CB2CD0" w:rsidRPr="00CB2CD0" w:rsidRDefault="00CB2CD0" w:rsidP="00CB2CD0">
      <w:pPr>
        <w:spacing w:line="360" w:lineRule="auto"/>
        <w:ind w:left="26"/>
        <w:jc w:val="right"/>
        <w:rPr>
          <w:rFonts w:ascii="David" w:hAnsi="David"/>
          <w:rtl/>
        </w:rPr>
      </w:pPr>
    </w:p>
    <w:p w14:paraId="7BCD6C8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2CA690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A2C7C5F"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17AC3D41" w14:textId="77777777" w:rsidR="00CB2CD0" w:rsidRPr="00CB2CD0" w:rsidRDefault="00CB2CD0" w:rsidP="00CB2CD0">
      <w:pPr>
        <w:spacing w:line="360" w:lineRule="auto"/>
        <w:ind w:left="26"/>
        <w:rPr>
          <w:rFonts w:ascii="David" w:hAnsi="David"/>
          <w:rtl/>
        </w:rPr>
      </w:pPr>
    </w:p>
    <w:p w14:paraId="45B69A1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9423608"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C1F83EF"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015360C" w14:textId="77777777" w:rsidR="00CB2CD0" w:rsidRPr="00CB2CD0" w:rsidRDefault="00CB2CD0" w:rsidP="00CB2CD0">
      <w:pPr>
        <w:ind w:left="752"/>
        <w:jc w:val="both"/>
        <w:rPr>
          <w:rFonts w:ascii="David" w:hAnsi="David"/>
          <w:rtl/>
        </w:rPr>
      </w:pPr>
    </w:p>
    <w:p w14:paraId="78C75C79"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3338060"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39D0A470" w14:textId="77777777" w:rsidR="00CB2CD0" w:rsidRPr="00CB2CD0" w:rsidRDefault="00CB2CD0" w:rsidP="00CB2CD0">
      <w:pPr>
        <w:ind w:left="26"/>
        <w:jc w:val="both"/>
        <w:rPr>
          <w:rFonts w:ascii="David" w:hAnsi="David"/>
          <w:rtl/>
        </w:rPr>
      </w:pPr>
    </w:p>
    <w:p w14:paraId="1441340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476CEFC" w14:textId="77777777" w:rsidR="00CB2CD0" w:rsidRPr="00CB2CD0" w:rsidRDefault="00CB2CD0" w:rsidP="00CB2CD0">
      <w:pPr>
        <w:ind w:left="360"/>
        <w:jc w:val="both"/>
        <w:rPr>
          <w:rFonts w:ascii="David" w:hAnsi="David"/>
        </w:rPr>
      </w:pPr>
    </w:p>
    <w:p w14:paraId="7CEF617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67B6D8D" w14:textId="77777777" w:rsidR="00CB2CD0" w:rsidRPr="00CB2CD0" w:rsidRDefault="00CB2CD0" w:rsidP="00CB2CD0">
      <w:pPr>
        <w:jc w:val="both"/>
        <w:rPr>
          <w:rFonts w:ascii="David" w:hAnsi="David"/>
        </w:rPr>
      </w:pPr>
    </w:p>
    <w:p w14:paraId="482660D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35CD3F2" w14:textId="77777777" w:rsidR="00CB2CD0" w:rsidRPr="00CB2CD0" w:rsidRDefault="00CB2CD0" w:rsidP="00CB2CD0">
      <w:pPr>
        <w:ind w:left="26"/>
        <w:jc w:val="both"/>
        <w:rPr>
          <w:rFonts w:ascii="David" w:hAnsi="David"/>
          <w:rtl/>
        </w:rPr>
      </w:pPr>
    </w:p>
    <w:p w14:paraId="1B3BB0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5BE4553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1A62F5E"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3F7403D0" w14:textId="77777777" w:rsidR="00CB2CD0" w:rsidRPr="00CB2CD0" w:rsidRDefault="00CB2CD0" w:rsidP="00CB2CD0">
      <w:pPr>
        <w:jc w:val="right"/>
        <w:rPr>
          <w:rFonts w:ascii="David" w:hAnsi="David"/>
          <w:rtl/>
        </w:rPr>
      </w:pPr>
    </w:p>
    <w:p w14:paraId="60C31428" w14:textId="77777777" w:rsidR="00CB2CD0" w:rsidRPr="00CB2CD0" w:rsidRDefault="00CB2CD0" w:rsidP="00CB2CD0">
      <w:pPr>
        <w:jc w:val="right"/>
        <w:rPr>
          <w:rFonts w:ascii="David" w:hAnsi="David"/>
          <w:rtl/>
        </w:rPr>
      </w:pPr>
      <w:r w:rsidRPr="00CB2CD0">
        <w:rPr>
          <w:rFonts w:ascii="David" w:hAnsi="David"/>
          <w:rtl/>
        </w:rPr>
        <w:t>________________________</w:t>
      </w:r>
    </w:p>
    <w:p w14:paraId="36E93B51" w14:textId="77777777" w:rsidR="00CB2CD0" w:rsidRPr="00CB2CD0" w:rsidRDefault="00CB2CD0" w:rsidP="00CB2CD0">
      <w:pPr>
        <w:ind w:left="6692"/>
        <w:jc w:val="both"/>
        <w:rPr>
          <w:rFonts w:ascii="David" w:hAnsi="David"/>
          <w:rtl/>
        </w:rPr>
      </w:pPr>
    </w:p>
    <w:p w14:paraId="2C9564C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A47CB4E" w14:textId="77777777" w:rsidR="00CB2CD0" w:rsidRPr="00CB2CD0" w:rsidRDefault="00CB2CD0" w:rsidP="00CB2CD0">
      <w:pPr>
        <w:jc w:val="both"/>
        <w:rPr>
          <w:rFonts w:ascii="David" w:hAnsi="David"/>
          <w:rtl/>
        </w:rPr>
      </w:pPr>
      <w:r w:rsidRPr="00CB2CD0">
        <w:rPr>
          <w:rFonts w:ascii="David" w:hAnsi="David"/>
          <w:rtl/>
        </w:rPr>
        <w:t xml:space="preserve">הערות: </w:t>
      </w:r>
    </w:p>
    <w:p w14:paraId="2F4F6533"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3EA24B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188FCD30"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5FBF6734" w14:textId="77777777" w:rsidR="00764FB4" w:rsidRDefault="00764FB4">
      <w:pPr>
        <w:bidi w:val="0"/>
        <w:rPr>
          <w:rFonts w:ascii="David" w:hAnsi="David"/>
          <w:b/>
          <w:bCs/>
          <w:rtl/>
        </w:rPr>
      </w:pPr>
      <w:r>
        <w:rPr>
          <w:rFonts w:ascii="David" w:hAnsi="David"/>
          <w:b/>
          <w:bCs/>
          <w:rtl/>
        </w:rPr>
        <w:br w:type="page"/>
      </w:r>
    </w:p>
    <w:p w14:paraId="4CE71BA5" w14:textId="77777777" w:rsidR="00BE70C2" w:rsidRDefault="00BE70C2" w:rsidP="00BE70C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אישור ראוה חשבון בדבר מחזור כספי</w:t>
      </w:r>
    </w:p>
    <w:p w14:paraId="591C560B" w14:textId="77777777" w:rsidR="00BE70C2" w:rsidRPr="00BE70C2" w:rsidRDefault="00BE70C2" w:rsidP="00BE70C2">
      <w:pPr>
        <w:jc w:val="right"/>
        <w:rPr>
          <w:rFonts w:ascii="David" w:hAnsi="David"/>
          <w:noProof/>
        </w:rPr>
      </w:pPr>
      <w:r w:rsidRPr="00BE70C2">
        <w:rPr>
          <w:rFonts w:ascii="David" w:hAnsi="David"/>
          <w:noProof/>
          <w:rtl/>
        </w:rPr>
        <w:t>תאריך:_______________</w:t>
      </w:r>
    </w:p>
    <w:p w14:paraId="2F1DBA51" w14:textId="77777777" w:rsidR="00BE70C2" w:rsidRPr="00BE70C2" w:rsidRDefault="00BE70C2" w:rsidP="00BE70C2">
      <w:pPr>
        <w:jc w:val="both"/>
        <w:rPr>
          <w:rFonts w:ascii="David" w:hAnsi="David"/>
          <w:noProof/>
          <w:rtl/>
        </w:rPr>
      </w:pPr>
    </w:p>
    <w:p w14:paraId="2281727F" w14:textId="77777777" w:rsidR="00BE70C2" w:rsidRPr="00BE70C2" w:rsidRDefault="00BE70C2" w:rsidP="00BE70C2">
      <w:pPr>
        <w:jc w:val="both"/>
        <w:rPr>
          <w:rFonts w:ascii="David" w:hAnsi="David"/>
          <w:noProof/>
          <w:rtl/>
        </w:rPr>
      </w:pPr>
      <w:r w:rsidRPr="00BE70C2">
        <w:rPr>
          <w:rFonts w:ascii="David" w:hAnsi="David"/>
          <w:noProof/>
          <w:rtl/>
        </w:rPr>
        <w:t>לכבוד</w:t>
      </w:r>
    </w:p>
    <w:p w14:paraId="5B122709" w14:textId="77777777" w:rsidR="00BE70C2" w:rsidRPr="00BE70C2" w:rsidRDefault="00BE70C2" w:rsidP="00BE70C2">
      <w:pPr>
        <w:jc w:val="both"/>
        <w:rPr>
          <w:rFonts w:ascii="David" w:hAnsi="David"/>
          <w:noProof/>
          <w:rtl/>
        </w:rPr>
      </w:pPr>
      <w:r w:rsidRPr="00BE70C2">
        <w:rPr>
          <w:rFonts w:ascii="David" w:hAnsi="David"/>
          <w:noProof/>
          <w:rtl/>
        </w:rPr>
        <w:t>חברת  ______________</w:t>
      </w:r>
    </w:p>
    <w:p w14:paraId="6270673F" w14:textId="77777777" w:rsidR="00BE70C2" w:rsidRPr="00BE70C2" w:rsidRDefault="00BE70C2" w:rsidP="00BE70C2">
      <w:pPr>
        <w:jc w:val="center"/>
        <w:rPr>
          <w:rFonts w:ascii="David" w:hAnsi="David"/>
          <w:noProof/>
          <w:rtl/>
        </w:rPr>
      </w:pPr>
    </w:p>
    <w:p w14:paraId="0D35DA12" w14:textId="77777777" w:rsidR="00BE70C2" w:rsidRPr="00BE70C2" w:rsidRDefault="00BE70C2" w:rsidP="00BE70C2">
      <w:pPr>
        <w:ind w:left="386" w:hanging="316"/>
        <w:jc w:val="center"/>
        <w:rPr>
          <w:rFonts w:ascii="David" w:hAnsi="David"/>
          <w:noProof/>
          <w:rtl/>
        </w:rPr>
      </w:pPr>
      <w:r w:rsidRPr="00BE70C2">
        <w:rPr>
          <w:rFonts w:ascii="David" w:hAnsi="David"/>
          <w:noProof/>
          <w:u w:val="single"/>
          <w:rtl/>
        </w:rPr>
        <w:t xml:space="preserve">הנדון : </w:t>
      </w:r>
      <w:r w:rsidRPr="00BE70C2">
        <w:rPr>
          <w:rFonts w:ascii="David" w:hAnsi="David"/>
          <w:b/>
          <w:bCs/>
          <w:noProof/>
          <w:u w:val="single"/>
          <w:rtl/>
        </w:rPr>
        <w:t xml:space="preserve">אישור על מחזור כספי לכל אחת מהשנים </w:t>
      </w:r>
      <w:r>
        <w:rPr>
          <w:rFonts w:ascii="David" w:hAnsi="David" w:hint="cs"/>
          <w:b/>
          <w:bCs/>
          <w:noProof/>
          <w:u w:val="single"/>
          <w:rtl/>
        </w:rPr>
        <w:t>2016, 2017, 2018</w:t>
      </w:r>
      <w:r w:rsidRPr="00BE70C2">
        <w:rPr>
          <w:rFonts w:ascii="David" w:hAnsi="David"/>
          <w:noProof/>
          <w:rtl/>
        </w:rPr>
        <w:t xml:space="preserve"> </w:t>
      </w:r>
    </w:p>
    <w:p w14:paraId="65FB9384" w14:textId="77777777" w:rsidR="00BE70C2" w:rsidRPr="00BE70C2" w:rsidRDefault="00BE70C2" w:rsidP="00BE70C2">
      <w:pPr>
        <w:jc w:val="both"/>
        <w:rPr>
          <w:rFonts w:ascii="David" w:hAnsi="David"/>
          <w:noProof/>
          <w:rtl/>
        </w:rPr>
      </w:pPr>
    </w:p>
    <w:p w14:paraId="7F572AE2" w14:textId="77777777" w:rsidR="00BE70C2" w:rsidRPr="00BE70C2" w:rsidRDefault="00BE70C2" w:rsidP="00BE70C2">
      <w:pPr>
        <w:jc w:val="both"/>
        <w:rPr>
          <w:rFonts w:ascii="David" w:hAnsi="David"/>
          <w:noProof/>
          <w:rtl/>
        </w:rPr>
      </w:pPr>
      <w:r w:rsidRPr="00BE70C2">
        <w:rPr>
          <w:rFonts w:ascii="David" w:hAnsi="David"/>
          <w:noProof/>
          <w:rtl/>
        </w:rPr>
        <w:t>לבקשתכם וכרואי החשבון של חברתכם הרינו לאשר כדלקמן:</w:t>
      </w:r>
    </w:p>
    <w:p w14:paraId="4E150A93" w14:textId="77777777" w:rsidR="00BE70C2" w:rsidRPr="00BE70C2" w:rsidRDefault="00BE70C2" w:rsidP="00BE70C2">
      <w:pPr>
        <w:jc w:val="both"/>
        <w:rPr>
          <w:rFonts w:ascii="David" w:hAnsi="David"/>
          <w:noProof/>
          <w:rtl/>
        </w:rPr>
      </w:pPr>
    </w:p>
    <w:p w14:paraId="18438797" w14:textId="77777777" w:rsidR="00BE70C2" w:rsidRPr="00BE70C2" w:rsidRDefault="00BE70C2" w:rsidP="00927E10">
      <w:pPr>
        <w:numPr>
          <w:ilvl w:val="0"/>
          <w:numId w:val="57"/>
        </w:numPr>
        <w:jc w:val="both"/>
        <w:rPr>
          <w:rFonts w:ascii="David" w:hAnsi="David"/>
          <w:noProof/>
          <w:rtl/>
        </w:rPr>
      </w:pPr>
      <w:r w:rsidRPr="00BE70C2">
        <w:rPr>
          <w:rFonts w:ascii="David" w:hAnsi="David"/>
          <w:noProof/>
          <w:rtl/>
        </w:rPr>
        <w:t xml:space="preserve">הננו משמשים כרואי החשבון של חברתכם משנת_________. </w:t>
      </w:r>
    </w:p>
    <w:p w14:paraId="71B56BB1" w14:textId="77777777" w:rsidR="00BE70C2" w:rsidRPr="00BE70C2" w:rsidRDefault="00BE70C2" w:rsidP="00BE70C2">
      <w:pPr>
        <w:jc w:val="both"/>
        <w:rPr>
          <w:rFonts w:ascii="David" w:hAnsi="David"/>
          <w:noProof/>
        </w:rPr>
      </w:pPr>
    </w:p>
    <w:p w14:paraId="57F15C36"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הדוחות הכספיים המבוקרים/סקורים של חברתכם ליום ______ (או לחילופין ליום____ וליום ____) (1)  בוקרו/נסקרו (בהתאמה) על ידי משרדנו.</w:t>
      </w:r>
    </w:p>
    <w:p w14:paraId="616B67A5" w14:textId="77777777" w:rsidR="00BE70C2" w:rsidRPr="00BE70C2" w:rsidRDefault="00BE70C2" w:rsidP="00BE70C2">
      <w:pPr>
        <w:ind w:left="360" w:hanging="514"/>
        <w:jc w:val="both"/>
        <w:rPr>
          <w:rFonts w:ascii="David" w:hAnsi="David"/>
          <w:b/>
          <w:bCs/>
          <w:noProof/>
        </w:rPr>
      </w:pPr>
    </w:p>
    <w:p w14:paraId="70741196"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FD38FDE" w14:textId="77777777" w:rsidR="00BE70C2" w:rsidRPr="00BE70C2" w:rsidRDefault="00BE70C2" w:rsidP="00BE70C2">
      <w:pPr>
        <w:ind w:left="360" w:hanging="514"/>
        <w:jc w:val="both"/>
        <w:rPr>
          <w:rFonts w:ascii="David" w:hAnsi="David"/>
          <w:b/>
          <w:bCs/>
          <w:noProof/>
          <w:rtl/>
        </w:rPr>
      </w:pPr>
    </w:p>
    <w:p w14:paraId="62431289" w14:textId="77777777" w:rsidR="00BE70C2" w:rsidRPr="00BE70C2" w:rsidRDefault="00BE70C2" w:rsidP="00BE70C2">
      <w:pPr>
        <w:ind w:left="360"/>
        <w:jc w:val="both"/>
        <w:rPr>
          <w:rFonts w:ascii="David" w:hAnsi="David"/>
          <w:noProof/>
        </w:rPr>
      </w:pPr>
      <w:r w:rsidRPr="00BE70C2">
        <w:rPr>
          <w:rFonts w:ascii="David" w:hAnsi="David"/>
          <w:noProof/>
          <w:rtl/>
        </w:rPr>
        <w:t xml:space="preserve">הדוחות הכספיים המבוקרים/סקורים של חברתכם ליום/ימים (1) ______  בוקרו על ידי רואי חשבון אחרים. </w:t>
      </w:r>
    </w:p>
    <w:p w14:paraId="422AF846" w14:textId="77777777" w:rsidR="00BE70C2" w:rsidRPr="00BE70C2" w:rsidRDefault="00BE70C2" w:rsidP="00BE70C2">
      <w:pPr>
        <w:ind w:left="360" w:hanging="514"/>
        <w:jc w:val="both"/>
        <w:rPr>
          <w:rFonts w:ascii="David" w:hAnsi="David"/>
          <w:noProof/>
          <w:rtl/>
        </w:rPr>
      </w:pPr>
    </w:p>
    <w:p w14:paraId="05835B7E"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B599DE2" w14:textId="77777777" w:rsidR="00BE70C2" w:rsidRPr="00BE70C2" w:rsidRDefault="00BE70C2" w:rsidP="00BE70C2">
      <w:pPr>
        <w:ind w:left="360" w:hanging="514"/>
        <w:jc w:val="both"/>
        <w:rPr>
          <w:rFonts w:ascii="David" w:hAnsi="David"/>
          <w:b/>
          <w:bCs/>
          <w:noProof/>
        </w:rPr>
      </w:pPr>
    </w:p>
    <w:p w14:paraId="580AA7EA"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BD89A6B" w14:textId="77777777" w:rsidR="00BE70C2" w:rsidRPr="00BE70C2" w:rsidRDefault="00BE70C2" w:rsidP="00BE70C2">
      <w:pPr>
        <w:ind w:left="360" w:hanging="514"/>
        <w:jc w:val="both"/>
        <w:rPr>
          <w:rFonts w:ascii="David" w:hAnsi="David"/>
          <w:b/>
          <w:bCs/>
          <w:noProof/>
          <w:rtl/>
        </w:rPr>
      </w:pPr>
    </w:p>
    <w:p w14:paraId="2FA8CF9E" w14:textId="77777777" w:rsidR="00BE70C2" w:rsidRPr="00BE70C2" w:rsidRDefault="00BE70C2" w:rsidP="00BE70C2">
      <w:pPr>
        <w:ind w:left="38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31A494" w14:textId="77777777" w:rsidR="00BE70C2" w:rsidRPr="00BE70C2" w:rsidRDefault="00BE70C2" w:rsidP="00BE70C2">
      <w:pPr>
        <w:ind w:left="360" w:hanging="514"/>
        <w:jc w:val="both"/>
        <w:rPr>
          <w:rFonts w:ascii="David" w:hAnsi="David"/>
          <w:b/>
          <w:bCs/>
          <w:noProof/>
          <w:rtl/>
        </w:rPr>
      </w:pPr>
    </w:p>
    <w:p w14:paraId="5D83CD35"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4644572" w14:textId="77777777" w:rsidR="00BE70C2" w:rsidRPr="00BE70C2" w:rsidRDefault="00BE70C2" w:rsidP="00BE70C2">
      <w:pPr>
        <w:ind w:left="360" w:hanging="514"/>
        <w:jc w:val="both"/>
        <w:rPr>
          <w:rFonts w:ascii="David" w:hAnsi="David"/>
          <w:b/>
          <w:bCs/>
          <w:noProof/>
          <w:rtl/>
        </w:rPr>
      </w:pPr>
    </w:p>
    <w:p w14:paraId="35C8DC10" w14:textId="77777777" w:rsidR="00BE70C2" w:rsidRPr="00BE70C2" w:rsidRDefault="00BE70C2" w:rsidP="00BE70C2">
      <w:pPr>
        <w:ind w:left="386" w:hanging="2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75AF2DBF" w14:textId="77777777" w:rsidR="00BE70C2" w:rsidRPr="00BE70C2" w:rsidRDefault="00BE70C2" w:rsidP="00BE70C2">
      <w:pPr>
        <w:jc w:val="both"/>
        <w:rPr>
          <w:rFonts w:ascii="David" w:hAnsi="David"/>
          <w:noProof/>
        </w:rPr>
      </w:pPr>
      <w:r w:rsidRPr="00BE70C2">
        <w:rPr>
          <w:rFonts w:ascii="David" w:hAnsi="David"/>
          <w:noProof/>
          <w:rtl/>
        </w:rPr>
        <w:t xml:space="preserve"> </w:t>
      </w:r>
    </w:p>
    <w:p w14:paraId="5C7AF3B8"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 xml:space="preserve">בהתאם לדוחות הכספיים האמורים המבוקרים/סקורים ליום/ימים (1) _________ </w:t>
      </w:r>
      <w:r w:rsidRPr="00BE70C2">
        <w:rPr>
          <w:rFonts w:ascii="David" w:hAnsi="David"/>
          <w:b/>
          <w:bCs/>
          <w:noProof/>
          <w:rtl/>
        </w:rPr>
        <w:t xml:space="preserve">המחזור הכספי של חברתכם </w:t>
      </w:r>
      <w:r>
        <w:rPr>
          <w:rFonts w:ascii="Arial" w:hAnsi="Arial" w:hint="cs"/>
          <w:rtl/>
          <w:lang w:eastAsia="he-IL"/>
        </w:rPr>
        <w:t>מ</w:t>
      </w:r>
      <w:r w:rsidRPr="00F531CE">
        <w:rPr>
          <w:rFonts w:ascii="Arial" w:hAnsi="Arial"/>
          <w:rtl/>
          <w:lang w:eastAsia="he-IL"/>
        </w:rPr>
        <w:t>מתן שירותי תחזוקה ותמיכה לציוד מחשוב</w:t>
      </w:r>
      <w:r>
        <w:rPr>
          <w:rFonts w:ascii="Arial" w:hAnsi="Arial" w:hint="cs"/>
          <w:rtl/>
          <w:lang w:eastAsia="he-IL"/>
        </w:rPr>
        <w:t xml:space="preserve">, בכל אחת מהשנים 2016, 2017, 2018 </w:t>
      </w:r>
      <w:r w:rsidRPr="00BE70C2">
        <w:rPr>
          <w:rFonts w:ascii="David" w:hAnsi="David"/>
          <w:b/>
          <w:bCs/>
          <w:noProof/>
          <w:rtl/>
        </w:rPr>
        <w:t xml:space="preserve">הינו גבוה מ / שווה ל _______ </w:t>
      </w:r>
      <w:r>
        <w:rPr>
          <w:rFonts w:ascii="David" w:hAnsi="David" w:hint="cs"/>
          <w:b/>
          <w:bCs/>
          <w:noProof/>
          <w:rtl/>
        </w:rPr>
        <w:t>ובהתאם לפירוט שלהלן:</w:t>
      </w:r>
    </w:p>
    <w:p w14:paraId="73E4B315"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2016 - ____________</w:t>
      </w:r>
    </w:p>
    <w:p w14:paraId="27B71348"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2017 - ____________</w:t>
      </w:r>
    </w:p>
    <w:p w14:paraId="356B854D" w14:textId="5FF6E3B0" w:rsidR="00BE70C2" w:rsidRDefault="00BE70C2" w:rsidP="00BE70C2">
      <w:pPr>
        <w:tabs>
          <w:tab w:val="left" w:pos="6685"/>
          <w:tab w:val="right" w:pos="9070"/>
        </w:tabs>
        <w:ind w:left="360"/>
        <w:rPr>
          <w:rFonts w:ascii="David" w:hAnsi="David"/>
          <w:noProof/>
          <w:rtl/>
        </w:rPr>
      </w:pPr>
      <w:r>
        <w:rPr>
          <w:rFonts w:ascii="David" w:hAnsi="David" w:hint="cs"/>
          <w:noProof/>
          <w:rtl/>
        </w:rPr>
        <w:t xml:space="preserve">שנת </w:t>
      </w:r>
      <w:r w:rsidR="000211A2">
        <w:rPr>
          <w:rFonts w:ascii="David" w:hAnsi="David" w:hint="cs"/>
          <w:noProof/>
          <w:rtl/>
        </w:rPr>
        <w:t>2018</w:t>
      </w:r>
      <w:r>
        <w:rPr>
          <w:rFonts w:ascii="David" w:hAnsi="David" w:hint="cs"/>
          <w:noProof/>
          <w:rtl/>
        </w:rPr>
        <w:t xml:space="preserve"> - ____________</w:t>
      </w:r>
    </w:p>
    <w:p w14:paraId="78E5B422" w14:textId="77777777" w:rsidR="00BE70C2" w:rsidRDefault="00BE70C2" w:rsidP="00BE70C2">
      <w:pPr>
        <w:tabs>
          <w:tab w:val="left" w:pos="6685"/>
          <w:tab w:val="right" w:pos="9070"/>
        </w:tabs>
        <w:ind w:left="360"/>
        <w:rPr>
          <w:rFonts w:ascii="David" w:hAnsi="David"/>
          <w:noProof/>
          <w:rtl/>
        </w:rPr>
      </w:pPr>
    </w:p>
    <w:p w14:paraId="1F3C8267" w14:textId="77777777" w:rsidR="00BE70C2" w:rsidRDefault="00BE70C2" w:rsidP="00BE70C2">
      <w:pPr>
        <w:tabs>
          <w:tab w:val="left" w:pos="6685"/>
          <w:tab w:val="right" w:pos="9070"/>
        </w:tabs>
        <w:ind w:left="360"/>
        <w:rPr>
          <w:rFonts w:ascii="David" w:hAnsi="David"/>
          <w:noProof/>
          <w:rtl/>
        </w:rPr>
      </w:pPr>
    </w:p>
    <w:p w14:paraId="6F635B3E" w14:textId="77777777" w:rsidR="00BE70C2" w:rsidRPr="00BE70C2" w:rsidRDefault="00BE70C2" w:rsidP="00BE70C2">
      <w:pPr>
        <w:tabs>
          <w:tab w:val="left" w:pos="6685"/>
          <w:tab w:val="right" w:pos="9070"/>
        </w:tabs>
        <w:ind w:left="360"/>
        <w:rPr>
          <w:rFonts w:ascii="David" w:hAnsi="David"/>
          <w:noProof/>
          <w:rtl/>
        </w:rPr>
      </w:pPr>
    </w:p>
    <w:p w14:paraId="51B051B5" w14:textId="77777777" w:rsidR="00BE70C2" w:rsidRPr="00BE70C2" w:rsidRDefault="00BE70C2" w:rsidP="00BE70C2">
      <w:pPr>
        <w:tabs>
          <w:tab w:val="left" w:pos="6685"/>
          <w:tab w:val="right" w:pos="9070"/>
        </w:tabs>
        <w:ind w:left="6480"/>
        <w:rPr>
          <w:rFonts w:ascii="David" w:hAnsi="David"/>
          <w:noProof/>
          <w:rtl/>
        </w:rPr>
      </w:pPr>
      <w:r w:rsidRPr="00BE70C2">
        <w:rPr>
          <w:rFonts w:ascii="David" w:hAnsi="David"/>
          <w:noProof/>
          <w:rtl/>
        </w:rPr>
        <w:t>בכבוד רב,</w:t>
      </w:r>
    </w:p>
    <w:p w14:paraId="743B7414" w14:textId="77777777" w:rsidR="00BE70C2" w:rsidRPr="00BE70C2" w:rsidRDefault="00BE70C2" w:rsidP="00BE70C2">
      <w:pPr>
        <w:ind w:left="6480"/>
        <w:jc w:val="right"/>
        <w:rPr>
          <w:rFonts w:ascii="David" w:hAnsi="David"/>
          <w:noProof/>
          <w:rtl/>
        </w:rPr>
      </w:pPr>
    </w:p>
    <w:p w14:paraId="27E10F9D" w14:textId="77777777" w:rsidR="00BE70C2" w:rsidRPr="00BE70C2" w:rsidRDefault="00BE70C2" w:rsidP="00BE70C2">
      <w:pPr>
        <w:ind w:left="6480"/>
        <w:jc w:val="right"/>
        <w:rPr>
          <w:rFonts w:ascii="David" w:hAnsi="David"/>
          <w:noProof/>
        </w:rPr>
      </w:pPr>
      <w:r w:rsidRPr="00BE70C2">
        <w:rPr>
          <w:rFonts w:ascii="David" w:hAnsi="David"/>
          <w:noProof/>
          <w:rtl/>
        </w:rPr>
        <w:t>_____________________</w:t>
      </w:r>
    </w:p>
    <w:p w14:paraId="0020C6B1" w14:textId="77777777" w:rsidR="00BE70C2" w:rsidRPr="00BE70C2" w:rsidRDefault="00BE70C2" w:rsidP="00BE70C2">
      <w:pPr>
        <w:ind w:left="6532"/>
        <w:jc w:val="right"/>
        <w:rPr>
          <w:rFonts w:ascii="David" w:hAnsi="David"/>
          <w:noProof/>
          <w:rtl/>
        </w:rPr>
      </w:pPr>
      <w:r w:rsidRPr="00BE70C2">
        <w:rPr>
          <w:rFonts w:ascii="David" w:hAnsi="David"/>
          <w:noProof/>
          <w:rtl/>
        </w:rPr>
        <w:t>רואי חשבון</w:t>
      </w:r>
    </w:p>
    <w:p w14:paraId="047320D0" w14:textId="77777777" w:rsidR="00BE70C2" w:rsidRPr="00BE70C2" w:rsidRDefault="00BE70C2" w:rsidP="00BE70C2">
      <w:pPr>
        <w:ind w:left="360"/>
        <w:jc w:val="both"/>
        <w:rPr>
          <w:rFonts w:ascii="David" w:hAnsi="David"/>
          <w:noProof/>
          <w:rtl/>
        </w:rPr>
      </w:pPr>
    </w:p>
    <w:p w14:paraId="4FBE7AFE" w14:textId="77777777" w:rsidR="00BE70C2" w:rsidRPr="00BE70C2" w:rsidRDefault="00BE70C2" w:rsidP="00BE70C2">
      <w:pPr>
        <w:ind w:left="360"/>
        <w:jc w:val="both"/>
        <w:rPr>
          <w:rFonts w:ascii="David" w:hAnsi="David"/>
          <w:noProof/>
          <w:rtl/>
        </w:rPr>
      </w:pPr>
    </w:p>
    <w:p w14:paraId="598149A9"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יצוינו התאריכים בהתאם לנדרש במסמכי המכרז.</w:t>
      </w:r>
    </w:p>
    <w:p w14:paraId="4FF3B4DB"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לצרכי מכתב זה חוות הדעת הכוללות תוספות המפורטות בדוגמאות לתקן ביקורת מספר 99, יראו אותן כחוות דעת ללא סטייה מהנוסח האחיד.</w:t>
      </w:r>
    </w:p>
    <w:p w14:paraId="536E14F1" w14:textId="77777777" w:rsidR="00BE70C2" w:rsidRPr="00BE70C2" w:rsidRDefault="00BE70C2" w:rsidP="00BE70C2">
      <w:pPr>
        <w:ind w:left="360"/>
        <w:jc w:val="both"/>
        <w:rPr>
          <w:rFonts w:ascii="David" w:hAnsi="David"/>
          <w:noProof/>
        </w:rPr>
      </w:pPr>
    </w:p>
    <w:p w14:paraId="41264428" w14:textId="77777777" w:rsidR="00BE70C2" w:rsidRPr="00BE70C2" w:rsidRDefault="00BE70C2" w:rsidP="00BE70C2">
      <w:pPr>
        <w:jc w:val="both"/>
        <w:rPr>
          <w:rFonts w:ascii="David" w:hAnsi="David"/>
          <w:noProof/>
          <w:rtl/>
        </w:rPr>
      </w:pPr>
      <w:r w:rsidRPr="00BE70C2">
        <w:rPr>
          <w:rFonts w:ascii="David" w:hAnsi="David"/>
          <w:noProof/>
          <w:rtl/>
        </w:rPr>
        <w:t xml:space="preserve">הערות: </w:t>
      </w:r>
    </w:p>
    <w:p w14:paraId="74118DDE" w14:textId="77777777" w:rsidR="00BE70C2" w:rsidRPr="00BE70C2" w:rsidRDefault="00BE70C2" w:rsidP="00927E10">
      <w:pPr>
        <w:numPr>
          <w:ilvl w:val="0"/>
          <w:numId w:val="59"/>
        </w:numPr>
        <w:jc w:val="both"/>
        <w:rPr>
          <w:rFonts w:ascii="David" w:hAnsi="David"/>
          <w:noProof/>
          <w:rtl/>
        </w:rPr>
      </w:pPr>
      <w:r w:rsidRPr="00BE70C2">
        <w:rPr>
          <w:rFonts w:ascii="David" w:hAnsi="David"/>
          <w:noProof/>
          <w:rtl/>
        </w:rPr>
        <w:t xml:space="preserve">נוסח דיווח זה נקבע על ידי ועדה משותפת של מינהל הרכש הממשלתי ושל לשכת רואי החשבון בישראל – אוגוסט 2009. </w:t>
      </w:r>
    </w:p>
    <w:p w14:paraId="607C6798" w14:textId="77777777" w:rsidR="00BE70C2" w:rsidRPr="00BE70C2" w:rsidRDefault="00BE70C2" w:rsidP="00927E10">
      <w:pPr>
        <w:pStyle w:val="ListParagraph"/>
        <w:numPr>
          <w:ilvl w:val="0"/>
          <w:numId w:val="59"/>
        </w:numPr>
        <w:rPr>
          <w:rFonts w:ascii="David" w:hAnsi="David" w:cs="David"/>
          <w:rtl/>
        </w:rPr>
      </w:pPr>
      <w:r w:rsidRPr="00BE70C2">
        <w:rPr>
          <w:rFonts w:ascii="David" w:hAnsi="David" w:cs="David"/>
          <w:noProof/>
          <w:rtl/>
        </w:rPr>
        <w:t>יודפס על נייר לוגו של משרד הרו"ח.</w:t>
      </w:r>
    </w:p>
    <w:p w14:paraId="1F9F2C6E" w14:textId="77777777" w:rsidR="00F005B0" w:rsidRDefault="00F005B0" w:rsidP="008D15D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38783541"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מנהלה</w:t>
      </w:r>
    </w:p>
    <w:p w14:paraId="769FC86A" w14:textId="77777777" w:rsidR="008D15D2" w:rsidRPr="00753BAE" w:rsidRDefault="008D15D2" w:rsidP="00927E10">
      <w:pPr>
        <w:pStyle w:val="ListParagraph"/>
        <w:numPr>
          <w:ilvl w:val="1"/>
          <w:numId w:val="61"/>
        </w:numPr>
        <w:spacing w:before="120" w:after="120" w:line="276" w:lineRule="auto"/>
        <w:jc w:val="both"/>
        <w:rPr>
          <w:rFonts w:ascii="David" w:hAnsi="David" w:cs="David"/>
          <w:b/>
          <w:bCs/>
        </w:rPr>
      </w:pPr>
      <w:r w:rsidRPr="00753BAE">
        <w:rPr>
          <w:rFonts w:ascii="David" w:hAnsi="David" w:cs="David"/>
          <w:b/>
          <w:bCs/>
          <w:rtl/>
        </w:rPr>
        <w:t>כללי</w:t>
      </w:r>
    </w:p>
    <w:p w14:paraId="6AD8877C" w14:textId="77777777" w:rsidR="008D15D2" w:rsidRPr="00753BAE" w:rsidRDefault="008D15D2" w:rsidP="00927E10">
      <w:pPr>
        <w:pStyle w:val="ListParagraph"/>
        <w:numPr>
          <w:ilvl w:val="2"/>
          <w:numId w:val="61"/>
        </w:numPr>
        <w:spacing w:before="120" w:after="120" w:line="276" w:lineRule="auto"/>
        <w:ind w:left="1380" w:hanging="540"/>
        <w:jc w:val="both"/>
        <w:rPr>
          <w:rFonts w:ascii="David" w:hAnsi="David" w:cs="David"/>
          <w:rtl/>
        </w:rPr>
      </w:pPr>
      <w:r w:rsidRPr="00753BAE">
        <w:rPr>
          <w:rFonts w:ascii="David" w:hAnsi="David" w:cs="David"/>
          <w:rtl/>
        </w:rPr>
        <w:t>נספח זה מפרט את שרותי התחזוקה והתמיכה שבכוונת הרשות לרכוש באמצעות מכרז זה. כל השירותים המפורטים להלן יכללו בהצעת המחיר של הספק.</w:t>
      </w:r>
    </w:p>
    <w:p w14:paraId="0FD29F5A" w14:textId="77777777" w:rsidR="00B43B2E" w:rsidRPr="00753BAE" w:rsidRDefault="00B43B2E" w:rsidP="00927E10">
      <w:pPr>
        <w:pStyle w:val="ListParagraph"/>
        <w:numPr>
          <w:ilvl w:val="2"/>
          <w:numId w:val="61"/>
        </w:numPr>
        <w:spacing w:before="120" w:after="120" w:line="276" w:lineRule="auto"/>
        <w:ind w:left="1380" w:hanging="540"/>
        <w:jc w:val="both"/>
        <w:rPr>
          <w:rFonts w:ascii="David" w:hAnsi="David" w:cs="David"/>
          <w:rtl/>
        </w:rPr>
      </w:pPr>
      <w:r w:rsidRPr="00753BAE">
        <w:rPr>
          <w:rFonts w:ascii="David" w:hAnsi="David" w:cs="David" w:hint="cs"/>
          <w:rtl/>
        </w:rPr>
        <w:t xml:space="preserve">המזמין </w:t>
      </w:r>
      <w:r w:rsidRPr="00753BAE">
        <w:rPr>
          <w:rFonts w:ascii="David" w:hAnsi="David" w:cs="David" w:hint="eastAsia"/>
          <w:rtl/>
        </w:rPr>
        <w:t>רכש</w:t>
      </w:r>
      <w:r w:rsidRPr="00753BAE">
        <w:rPr>
          <w:rFonts w:ascii="David" w:hAnsi="David" w:cs="David"/>
          <w:rtl/>
        </w:rPr>
        <w:t xml:space="preserve"> </w:t>
      </w:r>
      <w:r w:rsidRPr="00753BAE">
        <w:rPr>
          <w:rFonts w:ascii="David" w:hAnsi="David" w:cs="David" w:hint="eastAsia"/>
          <w:rtl/>
        </w:rPr>
        <w:t>בעבר</w:t>
      </w:r>
      <w:r w:rsidRPr="00753BAE">
        <w:rPr>
          <w:rFonts w:ascii="David" w:hAnsi="David" w:cs="David"/>
          <w:rtl/>
        </w:rPr>
        <w:t xml:space="preserve"> </w:t>
      </w:r>
      <w:r w:rsidRPr="00753BAE">
        <w:rPr>
          <w:rFonts w:ascii="David" w:hAnsi="David" w:cs="David" w:hint="eastAsia"/>
          <w:rtl/>
        </w:rPr>
        <w:t>שרתים</w:t>
      </w:r>
      <w:r w:rsidR="006471BA">
        <w:rPr>
          <w:rFonts w:ascii="David" w:hAnsi="David" w:cs="David" w:hint="cs"/>
          <w:rtl/>
        </w:rPr>
        <w:t>, ציוד ורישוי</w:t>
      </w:r>
      <w:r w:rsidRPr="00753BAE">
        <w:rPr>
          <w:rFonts w:ascii="David" w:hAnsi="David" w:cs="David"/>
          <w:rtl/>
        </w:rPr>
        <w:t xml:space="preserve"> הנמצאים </w:t>
      </w:r>
      <w:r w:rsidRPr="00753BAE">
        <w:rPr>
          <w:rFonts w:ascii="David" w:hAnsi="David" w:cs="David" w:hint="eastAsia"/>
          <w:rtl/>
        </w:rPr>
        <w:t>במתכונות</w:t>
      </w:r>
      <w:r w:rsidRPr="00753BAE">
        <w:rPr>
          <w:rFonts w:ascii="David" w:hAnsi="David" w:cs="David"/>
          <w:rtl/>
        </w:rPr>
        <w:t xml:space="preserve"> שירות שונות, כמפורט בטבלה שבמסמך, במסגרת </w:t>
      </w:r>
      <w:r w:rsidRPr="00753BAE">
        <w:rPr>
          <w:rFonts w:ascii="David" w:hAnsi="David" w:cs="David" w:hint="eastAsia"/>
          <w:rtl/>
        </w:rPr>
        <w:t>מכרזי</w:t>
      </w:r>
      <w:r w:rsidRPr="00753BAE">
        <w:rPr>
          <w:rFonts w:ascii="David" w:hAnsi="David" w:cs="David"/>
          <w:rtl/>
        </w:rPr>
        <w:t xml:space="preserve"> </w:t>
      </w:r>
      <w:proofErr w:type="spellStart"/>
      <w:r w:rsidRPr="00753BAE">
        <w:rPr>
          <w:rFonts w:ascii="David" w:hAnsi="David" w:cs="David" w:hint="eastAsia"/>
          <w:rtl/>
        </w:rPr>
        <w:t>חשכ</w:t>
      </w:r>
      <w:r w:rsidRPr="00753BAE">
        <w:rPr>
          <w:rFonts w:ascii="David" w:hAnsi="David" w:cs="David"/>
          <w:rtl/>
        </w:rPr>
        <w:t>”</w:t>
      </w:r>
      <w:r w:rsidRPr="00753BAE">
        <w:rPr>
          <w:rFonts w:ascii="David" w:hAnsi="David" w:cs="David" w:hint="eastAsia"/>
          <w:rtl/>
        </w:rPr>
        <w:t>ל</w:t>
      </w:r>
      <w:proofErr w:type="spellEnd"/>
      <w:r w:rsidRPr="00753BAE">
        <w:rPr>
          <w:rFonts w:ascii="David" w:hAnsi="David" w:cs="David"/>
          <w:rtl/>
        </w:rPr>
        <w:t xml:space="preserve"> לאספקת שרתים (אספקת שרתים - מכרז מרכזי  02-2014) </w:t>
      </w:r>
      <w:r w:rsidRPr="00753BAE">
        <w:rPr>
          <w:rFonts w:ascii="David" w:hAnsi="David" w:cs="David" w:hint="eastAsia"/>
          <w:rtl/>
        </w:rPr>
        <w:t>ומכרז</w:t>
      </w:r>
      <w:r w:rsidRPr="00753BAE">
        <w:rPr>
          <w:rFonts w:ascii="David" w:hAnsi="David" w:cs="David"/>
          <w:rtl/>
        </w:rPr>
        <w:t xml:space="preserve"> </w:t>
      </w:r>
      <w:r w:rsidRPr="00753BAE">
        <w:rPr>
          <w:rFonts w:ascii="David" w:hAnsi="David" w:cs="David" w:hint="eastAsia"/>
          <w:rtl/>
        </w:rPr>
        <w:t>שרות</w:t>
      </w:r>
      <w:r w:rsidRPr="00753BAE">
        <w:rPr>
          <w:rFonts w:ascii="David" w:hAnsi="David" w:cs="David"/>
          <w:rtl/>
        </w:rPr>
        <w:t xml:space="preserve"> </w:t>
      </w:r>
      <w:r w:rsidRPr="00753BAE">
        <w:rPr>
          <w:rFonts w:ascii="David" w:hAnsi="David" w:cs="David" w:hint="eastAsia"/>
          <w:rtl/>
        </w:rPr>
        <w:t>ותחזוקה</w:t>
      </w:r>
      <w:r w:rsidRPr="00753BAE">
        <w:rPr>
          <w:rFonts w:ascii="David" w:hAnsi="David" w:cs="David"/>
          <w:rtl/>
        </w:rPr>
        <w:t xml:space="preserve"> (מכרז מרכזי מממ-2-2011 – שרות ותחזוקה למחשבים וציוד היקפי), בדגש על תחזוקת שרתים, הן </w:t>
      </w:r>
      <w:r w:rsidRPr="00753BAE">
        <w:rPr>
          <w:rFonts w:ascii="David" w:hAnsi="David" w:cs="David" w:hint="eastAsia"/>
          <w:rtl/>
        </w:rPr>
        <w:t>לשרתים</w:t>
      </w:r>
      <w:r w:rsidRPr="00753BAE">
        <w:rPr>
          <w:rFonts w:ascii="David" w:hAnsi="David" w:cs="David"/>
          <w:rtl/>
        </w:rPr>
        <w:t xml:space="preserve"> </w:t>
      </w:r>
      <w:r w:rsidRPr="00753BAE">
        <w:rPr>
          <w:rFonts w:ascii="David" w:hAnsi="David" w:cs="David" w:hint="eastAsia"/>
          <w:rtl/>
        </w:rPr>
        <w:t>שנרכשו</w:t>
      </w:r>
      <w:r w:rsidRPr="00753BAE">
        <w:rPr>
          <w:rFonts w:ascii="David" w:hAnsi="David" w:cs="David"/>
          <w:rtl/>
        </w:rPr>
        <w:t xml:space="preserve"> </w:t>
      </w:r>
      <w:r w:rsidRPr="00753BAE">
        <w:rPr>
          <w:rFonts w:ascii="David" w:hAnsi="David" w:cs="David" w:hint="eastAsia"/>
          <w:rtl/>
        </w:rPr>
        <w:t>ועדיין</w:t>
      </w:r>
      <w:r w:rsidRPr="00753BAE">
        <w:rPr>
          <w:rFonts w:ascii="David" w:hAnsi="David" w:cs="David"/>
          <w:rtl/>
        </w:rPr>
        <w:t xml:space="preserve"> נמצאים בתקופת האחריות הבסיסית והן לשרתים אשר יצאו </w:t>
      </w:r>
      <w:r w:rsidRPr="00753BAE">
        <w:rPr>
          <w:rFonts w:ascii="David" w:hAnsi="David" w:cs="David" w:hint="eastAsia"/>
          <w:rtl/>
        </w:rPr>
        <w:t>מתקופת</w:t>
      </w:r>
      <w:r w:rsidRPr="00753BAE">
        <w:rPr>
          <w:rFonts w:ascii="David" w:hAnsi="David" w:cs="David"/>
          <w:rtl/>
        </w:rPr>
        <w:t xml:space="preserve"> </w:t>
      </w:r>
      <w:r w:rsidRPr="00753BAE">
        <w:rPr>
          <w:rFonts w:ascii="David" w:hAnsi="David" w:cs="David" w:hint="eastAsia"/>
          <w:rtl/>
        </w:rPr>
        <w:t>האחריות</w:t>
      </w:r>
      <w:r w:rsidRPr="00753BAE">
        <w:rPr>
          <w:rFonts w:ascii="David" w:hAnsi="David" w:cs="David"/>
          <w:rtl/>
        </w:rPr>
        <w:t xml:space="preserve"> </w:t>
      </w:r>
      <w:r w:rsidRPr="00753BAE">
        <w:rPr>
          <w:rFonts w:ascii="David" w:hAnsi="David" w:cs="David" w:hint="eastAsia"/>
          <w:rtl/>
        </w:rPr>
        <w:t>הבסיסית</w:t>
      </w:r>
      <w:r w:rsidRPr="00753BAE">
        <w:rPr>
          <w:rFonts w:ascii="David" w:hAnsi="David" w:cs="David"/>
          <w:rtl/>
        </w:rPr>
        <w:t xml:space="preserve">, </w:t>
      </w:r>
      <w:r w:rsidRPr="00753BAE">
        <w:rPr>
          <w:rFonts w:ascii="David" w:hAnsi="David" w:cs="David" w:hint="eastAsia"/>
          <w:rtl/>
        </w:rPr>
        <w:t>בהתאמה</w:t>
      </w:r>
      <w:r w:rsidRPr="00753BAE">
        <w:rPr>
          <w:rFonts w:ascii="David" w:hAnsi="David" w:cs="David"/>
          <w:rtl/>
        </w:rPr>
        <w:t xml:space="preserve"> </w:t>
      </w:r>
      <w:r w:rsidRPr="00753BAE">
        <w:rPr>
          <w:rFonts w:ascii="David" w:hAnsi="David" w:cs="David" w:hint="eastAsia"/>
          <w:rtl/>
        </w:rPr>
        <w:t>לרמת</w:t>
      </w:r>
      <w:r w:rsidRPr="00753BAE">
        <w:rPr>
          <w:rFonts w:ascii="David" w:hAnsi="David" w:cs="David"/>
          <w:rtl/>
        </w:rPr>
        <w:t xml:space="preserve"> </w:t>
      </w:r>
      <w:r w:rsidRPr="00753BAE">
        <w:rPr>
          <w:rFonts w:ascii="David" w:hAnsi="David" w:cs="David" w:hint="eastAsia"/>
          <w:rtl/>
        </w:rPr>
        <w:t>השרות</w:t>
      </w:r>
      <w:r w:rsidRPr="00753BAE">
        <w:rPr>
          <w:rFonts w:ascii="David" w:hAnsi="David" w:cs="David"/>
          <w:rtl/>
        </w:rPr>
        <w:t xml:space="preserve"> </w:t>
      </w:r>
      <w:r w:rsidRPr="00753BAE">
        <w:rPr>
          <w:rFonts w:ascii="David" w:hAnsi="David" w:cs="David" w:hint="eastAsia"/>
          <w:rtl/>
        </w:rPr>
        <w:t>הנדרשת</w:t>
      </w:r>
      <w:r w:rsidRPr="00753BAE">
        <w:rPr>
          <w:rFonts w:ascii="David" w:hAnsi="David" w:cs="David"/>
          <w:rtl/>
        </w:rPr>
        <w:t xml:space="preserve"> </w:t>
      </w:r>
      <w:r w:rsidRPr="00753BAE">
        <w:rPr>
          <w:rFonts w:ascii="David" w:hAnsi="David" w:cs="David" w:hint="eastAsia"/>
          <w:rtl/>
        </w:rPr>
        <w:t>לרשות</w:t>
      </w:r>
      <w:r w:rsidRPr="00753BAE">
        <w:rPr>
          <w:rFonts w:ascii="David" w:hAnsi="David" w:cs="David"/>
          <w:rtl/>
        </w:rPr>
        <w:t xml:space="preserve">, </w:t>
      </w:r>
      <w:r w:rsidRPr="00753BAE">
        <w:rPr>
          <w:rFonts w:ascii="David" w:hAnsi="David" w:cs="David" w:hint="eastAsia"/>
          <w:rtl/>
        </w:rPr>
        <w:t>כמפורט</w:t>
      </w:r>
      <w:r w:rsidRPr="00753BAE">
        <w:rPr>
          <w:rFonts w:ascii="David" w:hAnsi="David" w:cs="David"/>
          <w:rtl/>
        </w:rPr>
        <w:t xml:space="preserve"> </w:t>
      </w:r>
      <w:r w:rsidRPr="00753BAE">
        <w:rPr>
          <w:rFonts w:ascii="David" w:hAnsi="David" w:cs="David" w:hint="eastAsia"/>
          <w:rtl/>
        </w:rPr>
        <w:t>להלן</w:t>
      </w:r>
      <w:r w:rsidRPr="00753BAE">
        <w:rPr>
          <w:rFonts w:ascii="David" w:hAnsi="David" w:cs="David"/>
          <w:rtl/>
        </w:rPr>
        <w:t>.</w:t>
      </w:r>
      <w:r w:rsidRPr="00753BAE">
        <w:rPr>
          <w:rFonts w:ascii="David" w:hAnsi="David" w:cs="David" w:hint="cs"/>
          <w:rtl/>
        </w:rPr>
        <w:t xml:space="preserve"> </w:t>
      </w:r>
    </w:p>
    <w:p w14:paraId="1E380A8D" w14:textId="77777777" w:rsidR="00B43B2E" w:rsidRDefault="00B43B2E" w:rsidP="00927E10">
      <w:pPr>
        <w:pStyle w:val="ListParagraph"/>
        <w:numPr>
          <w:ilvl w:val="2"/>
          <w:numId w:val="61"/>
        </w:numPr>
        <w:spacing w:before="120" w:after="120" w:line="276" w:lineRule="auto"/>
        <w:ind w:left="1380" w:hanging="540"/>
        <w:jc w:val="both"/>
        <w:rPr>
          <w:rFonts w:ascii="David" w:hAnsi="David" w:cs="David"/>
        </w:rPr>
      </w:pPr>
      <w:r w:rsidRPr="00753BAE">
        <w:rPr>
          <w:rFonts w:ascii="David" w:hAnsi="David" w:cs="David" w:hint="cs"/>
          <w:rtl/>
        </w:rPr>
        <w:t>הספק יידרש לתת שרות לכל רשימת הציוד המפורטת בלא תלות במועד תום האחריות, וכן לציודים חדשים שיירכשו, עם 3 שנות אחריות</w:t>
      </w:r>
      <w:r w:rsidR="00753BAE">
        <w:rPr>
          <w:rFonts w:ascii="David" w:hAnsi="David" w:cs="David" w:hint="cs"/>
          <w:rtl/>
        </w:rPr>
        <w:t>.</w:t>
      </w:r>
    </w:p>
    <w:p w14:paraId="66F9884E" w14:textId="77777777" w:rsidR="00404648" w:rsidRDefault="00404648" w:rsidP="00927E10">
      <w:pPr>
        <w:pStyle w:val="ListParagraph"/>
        <w:numPr>
          <w:ilvl w:val="2"/>
          <w:numId w:val="61"/>
        </w:numPr>
        <w:spacing w:before="120" w:after="120" w:line="276" w:lineRule="auto"/>
        <w:ind w:left="1380" w:hanging="540"/>
        <w:jc w:val="both"/>
        <w:rPr>
          <w:rFonts w:ascii="David" w:hAnsi="David" w:cs="David"/>
        </w:rPr>
      </w:pPr>
      <w:r>
        <w:rPr>
          <w:rFonts w:ascii="David" w:hAnsi="David" w:cs="David" w:hint="cs"/>
          <w:rtl/>
        </w:rPr>
        <w:t xml:space="preserve">מודגש, כי היחידה מקבלת השירות במזמין </w:t>
      </w:r>
      <w:r w:rsidRPr="00404648">
        <w:rPr>
          <w:rFonts w:ascii="David" w:hAnsi="David" w:cs="David" w:hint="cs"/>
          <w:rtl/>
        </w:rPr>
        <w:t>הינה גוף מסווג ולא ניתן להוציא רכיבים תקולים מתחומי</w:t>
      </w:r>
      <w:r>
        <w:rPr>
          <w:rFonts w:ascii="David" w:hAnsi="David" w:cs="David" w:hint="cs"/>
          <w:rtl/>
        </w:rPr>
        <w:t xml:space="preserve">ה. </w:t>
      </w:r>
    </w:p>
    <w:p w14:paraId="0DEF0450" w14:textId="77777777" w:rsidR="00404648" w:rsidRPr="00404648" w:rsidRDefault="00404648" w:rsidP="00927E10">
      <w:pPr>
        <w:pStyle w:val="ListParagraph"/>
        <w:numPr>
          <w:ilvl w:val="2"/>
          <w:numId w:val="61"/>
        </w:numPr>
        <w:spacing w:before="120" w:after="120" w:line="276" w:lineRule="auto"/>
        <w:ind w:left="1380" w:hanging="540"/>
        <w:jc w:val="both"/>
        <w:rPr>
          <w:rFonts w:ascii="David" w:hAnsi="David" w:cs="David"/>
          <w:b/>
          <w:bCs/>
        </w:rPr>
      </w:pPr>
      <w:r w:rsidRPr="00404648">
        <w:rPr>
          <w:rFonts w:ascii="David" w:hAnsi="David" w:cs="David" w:hint="cs"/>
          <w:b/>
          <w:bCs/>
          <w:rtl/>
        </w:rPr>
        <w:t>הצעת המחיר צריכה להתייחס לכך שהשירות יינתן במסגרת המזמין ולא תתאפשר הוצאת ציוד.</w:t>
      </w:r>
    </w:p>
    <w:p w14:paraId="25851AB9" w14:textId="77777777" w:rsidR="00404648" w:rsidRPr="00404648" w:rsidRDefault="00404648"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hint="cs"/>
          <w:rtl/>
        </w:rPr>
        <w:t>מבלי לגרוע מהאמור לעיל ועל אף האמור לעיל, במידה וי</w:t>
      </w:r>
      <w:r>
        <w:rPr>
          <w:rFonts w:ascii="David" w:hAnsi="David" w:cs="David" w:hint="cs"/>
          <w:rtl/>
        </w:rPr>
        <w:t>תא</w:t>
      </w:r>
      <w:r w:rsidRPr="00404648">
        <w:rPr>
          <w:rFonts w:ascii="David" w:hAnsi="David" w:cs="David" w:hint="cs"/>
          <w:rtl/>
        </w:rPr>
        <w:t xml:space="preserve">פשר </w:t>
      </w:r>
      <w:r>
        <w:rPr>
          <w:rFonts w:ascii="David" w:hAnsi="David" w:cs="David" w:hint="cs"/>
          <w:rtl/>
        </w:rPr>
        <w:t>למזמין</w:t>
      </w:r>
      <w:r w:rsidRPr="00404648">
        <w:rPr>
          <w:rFonts w:ascii="David" w:hAnsi="David" w:cs="David" w:hint="cs"/>
          <w:rtl/>
        </w:rPr>
        <w:t xml:space="preserve"> להוציא רכיב מסוג </w:t>
      </w:r>
      <w:proofErr w:type="spellStart"/>
      <w:r w:rsidRPr="00404648">
        <w:rPr>
          <w:rFonts w:ascii="David" w:hAnsi="David" w:cs="David" w:hint="cs"/>
          <w:rtl/>
        </w:rPr>
        <w:t>מסויים</w:t>
      </w:r>
      <w:proofErr w:type="spellEnd"/>
      <w:r>
        <w:rPr>
          <w:rFonts w:ascii="David" w:hAnsi="David" w:cs="David" w:hint="cs"/>
          <w:rtl/>
        </w:rPr>
        <w:t xml:space="preserve"> מתחומי היחידה,</w:t>
      </w:r>
      <w:r w:rsidRPr="00404648">
        <w:rPr>
          <w:rFonts w:ascii="David" w:hAnsi="David" w:cs="David" w:hint="cs"/>
          <w:rtl/>
        </w:rPr>
        <w:t xml:space="preserve"> </w:t>
      </w:r>
      <w:r>
        <w:rPr>
          <w:rFonts w:ascii="David" w:hAnsi="David" w:cs="David" w:hint="cs"/>
          <w:rtl/>
        </w:rPr>
        <w:t xml:space="preserve">המזמין </w:t>
      </w:r>
      <w:r w:rsidRPr="00404648">
        <w:rPr>
          <w:rFonts w:ascii="David" w:hAnsi="David" w:cs="David" w:hint="cs"/>
          <w:rtl/>
        </w:rPr>
        <w:t xml:space="preserve">יוכל לפנות לספק </w:t>
      </w:r>
      <w:r>
        <w:rPr>
          <w:rFonts w:ascii="David" w:hAnsi="David" w:cs="David" w:hint="cs"/>
          <w:rtl/>
        </w:rPr>
        <w:t>בבקשה לבצע זאת, ובמקרה זה התשלום יהיה בהתאם להצעת המחיר של המציע הזוכה בעמודה המתאימה בהצעת המחיר.</w:t>
      </w:r>
    </w:p>
    <w:p w14:paraId="7E5F04BE"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גורמים מעורבים מנהליים</w:t>
      </w:r>
    </w:p>
    <w:p w14:paraId="1E45EF8D"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 xml:space="preserve">הספק הזוכה ימנה מנהל </w:t>
      </w:r>
      <w:r w:rsidRPr="00404648">
        <w:rPr>
          <w:rFonts w:ascii="David" w:hAnsi="David" w:cs="David" w:hint="cs"/>
          <w:rtl/>
        </w:rPr>
        <w:t>פרויקט</w:t>
      </w:r>
      <w:r w:rsidRPr="00404648">
        <w:rPr>
          <w:rFonts w:ascii="David" w:hAnsi="David" w:cs="David"/>
          <w:rtl/>
        </w:rPr>
        <w:t>, שיאושר ע"י המזמין</w:t>
      </w:r>
      <w:r w:rsidRPr="00404648">
        <w:rPr>
          <w:rFonts w:ascii="David" w:hAnsi="David" w:cs="David" w:hint="cs"/>
          <w:rtl/>
        </w:rPr>
        <w:t xml:space="preserve"> לאחר הזכייה</w:t>
      </w:r>
      <w:r w:rsidRPr="00404648">
        <w:rPr>
          <w:rFonts w:ascii="David" w:hAnsi="David" w:cs="David"/>
          <w:rtl/>
        </w:rPr>
        <w:t>, שירכז וינהל את כל השירותים שיינתנו מטעמו ויהיה כתובת למזמין בכל עניין הקשור לשירותים נשואי מכרז זה (להלן: "מנהל הפרויקט").</w:t>
      </w:r>
    </w:p>
    <w:p w14:paraId="7C03B7E1"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hint="cs"/>
          <w:rtl/>
        </w:rPr>
        <w:t xml:space="preserve">על מנהל הפרויקט להיות בעל </w:t>
      </w:r>
      <w:proofErr w:type="spellStart"/>
      <w:r w:rsidRPr="00404648">
        <w:rPr>
          <w:rFonts w:ascii="David" w:hAnsi="David" w:cs="David" w:hint="cs"/>
          <w:rtl/>
        </w:rPr>
        <w:t>נסיון</w:t>
      </w:r>
      <w:proofErr w:type="spellEnd"/>
      <w:r w:rsidRPr="00404648">
        <w:rPr>
          <w:rFonts w:ascii="David" w:hAnsi="David" w:cs="David" w:hint="cs"/>
          <w:rtl/>
        </w:rPr>
        <w:t xml:space="preserve"> של שנתיים לפחות במתן שירותי תחזוקה לציוד </w:t>
      </w:r>
      <w:proofErr w:type="spellStart"/>
      <w:r w:rsidRPr="00404648">
        <w:rPr>
          <w:rFonts w:ascii="David" w:hAnsi="David" w:cs="David" w:hint="cs"/>
          <w:rtl/>
        </w:rPr>
        <w:t>מיחשוב</w:t>
      </w:r>
      <w:proofErr w:type="spellEnd"/>
      <w:r w:rsidRPr="00404648">
        <w:rPr>
          <w:rFonts w:ascii="David" w:hAnsi="David" w:cs="David" w:hint="cs"/>
          <w:rtl/>
        </w:rPr>
        <w:t xml:space="preserve"> של </w:t>
      </w:r>
      <w:r w:rsidRPr="00404648">
        <w:rPr>
          <w:rFonts w:ascii="David" w:hAnsi="David" w:cs="David" w:hint="cs"/>
        </w:rPr>
        <w:t>HP</w:t>
      </w:r>
      <w:r w:rsidR="006471BA">
        <w:rPr>
          <w:rFonts w:asciiTheme="minorHAnsi" w:hAnsiTheme="minorHAnsi" w:cs="David"/>
        </w:rPr>
        <w:t>E</w:t>
      </w:r>
      <w:r w:rsidRPr="00404648">
        <w:rPr>
          <w:rFonts w:ascii="David" w:hAnsi="David" w:cs="David" w:hint="cs"/>
          <w:rtl/>
        </w:rPr>
        <w:t xml:space="preserve"> </w:t>
      </w:r>
      <w:proofErr w:type="spellStart"/>
      <w:r w:rsidRPr="00404648">
        <w:rPr>
          <w:rFonts w:ascii="David" w:hAnsi="David" w:cs="David" w:hint="cs"/>
          <w:rtl/>
        </w:rPr>
        <w:t>ונסיון</w:t>
      </w:r>
      <w:proofErr w:type="spellEnd"/>
      <w:r w:rsidRPr="00404648">
        <w:rPr>
          <w:rFonts w:ascii="David" w:hAnsi="David" w:cs="David" w:hint="cs"/>
          <w:rtl/>
        </w:rPr>
        <w:t xml:space="preserve"> של הפעלת טכנאי שטח של </w:t>
      </w:r>
      <w:r w:rsidRPr="00404648">
        <w:rPr>
          <w:rFonts w:ascii="David" w:hAnsi="David" w:cs="David" w:hint="cs"/>
        </w:rPr>
        <w:t>HP</w:t>
      </w:r>
      <w:r w:rsidR="006471BA">
        <w:rPr>
          <w:rFonts w:ascii="David" w:hAnsi="David" w:cs="David"/>
        </w:rPr>
        <w:t>E</w:t>
      </w:r>
      <w:r w:rsidRPr="00404648">
        <w:rPr>
          <w:rFonts w:ascii="David" w:hAnsi="David" w:cs="David" w:hint="cs"/>
          <w:rtl/>
        </w:rPr>
        <w:t>.</w:t>
      </w:r>
    </w:p>
    <w:p w14:paraId="35B233C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יהיה זמין לפניות המזמין בהתאם לחלון הקריאה.</w:t>
      </w:r>
    </w:p>
    <w:p w14:paraId="1078B7F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לכל מנהל פרויקט יוגדר מראש ממלא מקום אשר פרטיו יהיו בידי המזמין בכל עת לצורך קבלת שירות במקרים שבהם לא ניתן ליצור קשר עם מנהל הפרויקט.</w:t>
      </w:r>
    </w:p>
    <w:p w14:paraId="0235C5A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לא יוחלף במנהל אחר ללא אישור מוקדם של המזמין כל עוד הוא מועסק על ידי הספק הזוכה.</w:t>
      </w:r>
    </w:p>
    <w:p w14:paraId="63EBC851"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יהיה עובד של הספק הזוכה ולא של קבלן משנה.</w:t>
      </w:r>
    </w:p>
    <w:p w14:paraId="6770BDEB"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המזמין רשאי לדרוש מהספק הזוכה להחליף את מנהל הפרויקט ללא כל צורך בנימוק החלטתו בכל שלב משלבי ההתקשרות.</w:t>
      </w:r>
    </w:p>
    <w:p w14:paraId="6B32BFD4"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גורמים מעורבים מקצועיים</w:t>
      </w:r>
    </w:p>
    <w:p w14:paraId="14F6119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b/>
          <w:bCs/>
        </w:rPr>
      </w:pPr>
      <w:r w:rsidRPr="00404648">
        <w:rPr>
          <w:rFonts w:ascii="David" w:hAnsi="David" w:cs="David"/>
          <w:b/>
          <w:bCs/>
          <w:rtl/>
        </w:rPr>
        <w:t>מנהל</w:t>
      </w:r>
      <w:r w:rsidRPr="008D15D2">
        <w:rPr>
          <w:rFonts w:ascii="David" w:hAnsi="David" w:cs="David"/>
          <w:b/>
          <w:bCs/>
          <w:rtl/>
        </w:rPr>
        <w:t xml:space="preserve"> טכני</w:t>
      </w:r>
    </w:p>
    <w:p w14:paraId="3F0DA526"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הספק הזוכה ימנה אל מול המזמין, מנהל טכני קבוע, שירכז את כל התקלות והטיפולים  וייתן סיוע טכני מקצועי לעובדים מטעמו בשטח (להלן: "מנהל טכני").</w:t>
      </w:r>
    </w:p>
    <w:p w14:paraId="09856DBD"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המזמין רשאי לדרוש מהספק הזוכה להחליף את המנהל הטכני ללא כל צורך בנימוק החלטתו.</w:t>
      </w:r>
    </w:p>
    <w:p w14:paraId="5ECF9159"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אין מניעה כי מנהל הפרויקט יתפקד גם כמנהל טכני.</w:t>
      </w:r>
    </w:p>
    <w:p w14:paraId="5C07EB2E"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b/>
          <w:bCs/>
        </w:rPr>
      </w:pPr>
      <w:r w:rsidRPr="008D15D2">
        <w:rPr>
          <w:rFonts w:ascii="David" w:hAnsi="David" w:cs="David"/>
          <w:b/>
          <w:bCs/>
          <w:rtl/>
        </w:rPr>
        <w:lastRenderedPageBreak/>
        <w:t>אנשי תמיכה טכנית</w:t>
      </w:r>
    </w:p>
    <w:p w14:paraId="36D63A79"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הספק הזוכה יקצה לאתרי המזמין, טכנאי שירות, טכנאים מוסמכים וטכנאים מומחים.</w:t>
      </w:r>
    </w:p>
    <w:p w14:paraId="538E09F9" w14:textId="77777777" w:rsidR="008D15D2" w:rsidRPr="008D15D2" w:rsidRDefault="006471BA" w:rsidP="006471BA">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המנהל הטכני ו</w:t>
      </w:r>
      <w:r w:rsidR="008D15D2">
        <w:rPr>
          <w:rFonts w:ascii="David" w:hAnsi="David" w:cs="David" w:hint="cs"/>
          <w:rtl/>
        </w:rPr>
        <w:t>כל הטכנאים יהיו מוסמכים</w:t>
      </w:r>
      <w:r w:rsidR="008D15D2" w:rsidRPr="008D15D2">
        <w:rPr>
          <w:rFonts w:ascii="David" w:hAnsi="David" w:cs="David" w:hint="cs"/>
          <w:rtl/>
        </w:rPr>
        <w:t xml:space="preserve"> </w:t>
      </w:r>
      <w:r w:rsidR="004A7E72">
        <w:rPr>
          <w:rFonts w:ascii="David" w:hAnsi="David" w:cs="David" w:hint="cs"/>
          <w:rtl/>
        </w:rPr>
        <w:t xml:space="preserve">על ידי </w:t>
      </w:r>
      <w:r w:rsidR="004A7E72">
        <w:rPr>
          <w:rFonts w:ascii="David" w:hAnsi="David" w:cs="David" w:hint="cs"/>
        </w:rPr>
        <w:t>HPE</w:t>
      </w:r>
      <w:r w:rsidR="004A7E72">
        <w:rPr>
          <w:rFonts w:ascii="David" w:hAnsi="David" w:cs="David" w:hint="cs"/>
          <w:rtl/>
        </w:rPr>
        <w:t xml:space="preserve"> </w:t>
      </w:r>
      <w:r w:rsidR="008D15D2" w:rsidRPr="008D15D2">
        <w:rPr>
          <w:rFonts w:ascii="David" w:hAnsi="David" w:cs="David" w:hint="cs"/>
          <w:rtl/>
        </w:rPr>
        <w:t xml:space="preserve">למתן שירות לציוד </w:t>
      </w:r>
      <w:r w:rsidR="008D15D2" w:rsidRPr="008D15D2">
        <w:rPr>
          <w:rFonts w:ascii="David" w:hAnsi="David" w:cs="David" w:hint="cs"/>
        </w:rPr>
        <w:t>HP</w:t>
      </w:r>
      <w:r>
        <w:rPr>
          <w:rFonts w:ascii="David" w:hAnsi="David" w:cs="David"/>
        </w:rPr>
        <w:t>E</w:t>
      </w:r>
      <w:r w:rsidR="008D15D2">
        <w:rPr>
          <w:rFonts w:ascii="David" w:hAnsi="David" w:cs="David" w:hint="cs"/>
          <w:rtl/>
        </w:rPr>
        <w:t>.</w:t>
      </w:r>
    </w:p>
    <w:p w14:paraId="0B218361"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 xml:space="preserve">הספק הזוכה יקצה </w:t>
      </w:r>
      <w:r>
        <w:rPr>
          <w:rFonts w:ascii="David" w:hAnsi="David" w:cs="David" w:hint="cs"/>
          <w:rtl/>
        </w:rPr>
        <w:t xml:space="preserve">לכל הפחות שלושה </w:t>
      </w:r>
      <w:r w:rsidRPr="008D15D2">
        <w:rPr>
          <w:rFonts w:ascii="David" w:hAnsi="David" w:cs="David"/>
          <w:rtl/>
        </w:rPr>
        <w:t>טכנאים קבועים עבור אתרי המזמין</w:t>
      </w:r>
      <w:r>
        <w:rPr>
          <w:rFonts w:ascii="David" w:hAnsi="David" w:cs="David" w:hint="cs"/>
          <w:rtl/>
        </w:rPr>
        <w:t xml:space="preserve"> אשר יאושרו מראש על ידי המזמין</w:t>
      </w:r>
      <w:r w:rsidRPr="008D15D2">
        <w:rPr>
          <w:rFonts w:ascii="David" w:hAnsi="David" w:cs="David"/>
          <w:rtl/>
        </w:rPr>
        <w:t>.</w:t>
      </w:r>
    </w:p>
    <w:p w14:paraId="1FB9E5A0"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מודגש, כי לרוב יידרש שירות מטכנאי אחד, אולם עקב דרישות הסווג הבטחוני והצורך במענה מהיר, נדרש לאשר מספר טכנאים כאמור לעיל.</w:t>
      </w:r>
    </w:p>
    <w:p w14:paraId="39AAE63E"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החלפת טכנאי המטפל באתר המזמין תהיה כפופה לאישור מראש של המזמין.</w:t>
      </w:r>
    </w:p>
    <w:p w14:paraId="6C4FBE6C"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המזמין רשאי שלא להסכים להצבתו של טכנאי מסוים או לדרוש החלפתו, זאת ללא צורך במתן נימוק כלשהו.</w:t>
      </w:r>
    </w:p>
    <w:p w14:paraId="4A4936A3"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השירות והתחזוקה</w:t>
      </w:r>
    </w:p>
    <w:p w14:paraId="75C1D95D"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כללי</w:t>
      </w:r>
    </w:p>
    <w:p w14:paraId="28BCAFEF" w14:textId="77777777" w:rsidR="008D15D2" w:rsidRPr="00404648" w:rsidRDefault="008D15D2" w:rsidP="00404648">
      <w:pPr>
        <w:spacing w:before="120" w:after="120" w:line="276" w:lineRule="auto"/>
        <w:ind w:left="792"/>
        <w:jc w:val="both"/>
        <w:rPr>
          <w:rFonts w:ascii="David" w:hAnsi="David"/>
          <w:rtl/>
        </w:rPr>
      </w:pPr>
      <w:r w:rsidRPr="00404648">
        <w:rPr>
          <w:rFonts w:ascii="David" w:hAnsi="David"/>
          <w:rtl/>
        </w:rPr>
        <w:t xml:space="preserve">הספק יהיה אחראי לאספקת שירותי תחזוקה ותמיכה מלאים, לרבות אספקת חלפים מקוריים של היצרן המקורי לכל הציוד שברשימת הציוד </w:t>
      </w:r>
      <w:r w:rsidRPr="00404648">
        <w:rPr>
          <w:rFonts w:ascii="David" w:hAnsi="David" w:hint="cs"/>
          <w:b/>
          <w:bCs/>
          <w:rtl/>
        </w:rPr>
        <w:t>שבנספח הצעת המחיר</w:t>
      </w:r>
      <w:r w:rsidRPr="00404648">
        <w:rPr>
          <w:rFonts w:ascii="David" w:hAnsi="David"/>
          <w:rtl/>
        </w:rPr>
        <w:t xml:space="preserve">, למשך כל תקופת ההתקשרות, כולל הארכות ההתקשרות, אם יהיו, ובכלל זה </w:t>
      </w:r>
      <w:r w:rsidR="00D6740E" w:rsidRPr="00404648">
        <w:rPr>
          <w:rFonts w:ascii="David" w:hAnsi="David" w:hint="cs"/>
          <w:rtl/>
        </w:rPr>
        <w:t xml:space="preserve">מתן שירות לפי הנדרש על כל הציוד של </w:t>
      </w:r>
      <w:r w:rsidR="00D6740E" w:rsidRPr="00404648">
        <w:rPr>
          <w:rFonts w:ascii="David" w:hAnsi="David" w:hint="cs"/>
        </w:rPr>
        <w:t>HP</w:t>
      </w:r>
      <w:r w:rsidR="006471BA">
        <w:rPr>
          <w:rFonts w:asciiTheme="minorHAnsi" w:hAnsiTheme="minorHAnsi"/>
        </w:rPr>
        <w:t>E</w:t>
      </w:r>
      <w:r w:rsidR="00D6740E" w:rsidRPr="00404648">
        <w:rPr>
          <w:rFonts w:ascii="David" w:hAnsi="David" w:hint="cs"/>
          <w:rtl/>
        </w:rPr>
        <w:t xml:space="preserve"> ללא תלות במועד רכישתו,</w:t>
      </w:r>
      <w:r w:rsidR="00D6740E" w:rsidRPr="00404648">
        <w:rPr>
          <w:rFonts w:ascii="David" w:hAnsi="David"/>
          <w:rtl/>
        </w:rPr>
        <w:t xml:space="preserve"> </w:t>
      </w:r>
      <w:r w:rsidRPr="00404648">
        <w:rPr>
          <w:rFonts w:ascii="David" w:hAnsi="David"/>
          <w:rtl/>
        </w:rPr>
        <w:t>שירות חלפים, תחזוקה מונעת, תיקון תקלות או נפילות בציוד, פתרון בעיות של ביצועים, אספקת שדרוגים</w:t>
      </w:r>
      <w:r w:rsidRPr="00404648">
        <w:rPr>
          <w:rFonts w:ascii="David" w:hAnsi="David" w:hint="cs"/>
          <w:rtl/>
        </w:rPr>
        <w:t xml:space="preserve"> לרבות </w:t>
      </w:r>
      <w:proofErr w:type="spellStart"/>
      <w:r w:rsidRPr="00404648">
        <w:rPr>
          <w:rFonts w:ascii="David" w:hAnsi="David" w:hint="cs"/>
          <w:rtl/>
        </w:rPr>
        <w:t>בקושחה</w:t>
      </w:r>
      <w:proofErr w:type="spellEnd"/>
      <w:r w:rsidRPr="00404648">
        <w:rPr>
          <w:rFonts w:ascii="David" w:hAnsi="David"/>
          <w:rtl/>
        </w:rPr>
        <w:t xml:space="preserve">, שימור התאימות לגרסאות מתקדמות של תשתיות הרשות, תמיכה מרחוק טלפונית, בבעלי תפקידים באגף מערכות מידע וכל שירות הנדרש כדי להבטיח עבודה שוטפת ותקינה של הציוד. </w:t>
      </w:r>
    </w:p>
    <w:p w14:paraId="69B63412"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זמני  השירות (חלון קריאה)</w:t>
      </w:r>
    </w:p>
    <w:p w14:paraId="0DF884FD"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p>
    <w:p w14:paraId="12128759"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בין השעות 19:00 - 07:00 בימים א' - ה' יסופק מענה בעברית. מעבר לשעות אלה ניתן לספק מענה באנגלית.</w:t>
      </w:r>
    </w:p>
    <w:p w14:paraId="6BDF25F7"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ההמתנה המקסימאלי למענה טלפוני לא יעלה על 5 דקות.</w:t>
      </w:r>
    </w:p>
    <w:p w14:paraId="6AC05D41"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70C66F6F"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זמן השירות יהיה "סביב השעון":</w:t>
      </w:r>
    </w:p>
    <w:p w14:paraId="07ADF9F3"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385AA63C"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הטכנאי יישאר במשרדי המזמין עד לתיקון התקלה.</w:t>
      </w:r>
    </w:p>
    <w:p w14:paraId="08A8262A"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זמני תגובה לפעולות יזומות</w:t>
      </w:r>
    </w:p>
    <w:p w14:paraId="35CCCEFB"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התגובה עבור פעילות מסוג שדרוגים יזומים קריטיים – עד 96 שעות.</w:t>
      </w:r>
    </w:p>
    <w:p w14:paraId="0D2D561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לחיבור שרת חדש למערכת אחסון בתאום מראש – עד 96 שעות.</w:t>
      </w:r>
    </w:p>
    <w:p w14:paraId="1F4C8135"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לשינויים והרחבות נפחי אחסון בתאום מראש – עד 96 שעות.</w:t>
      </w:r>
    </w:p>
    <w:p w14:paraId="5505815B" w14:textId="77777777" w:rsid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זמן תגובה לסיוע טכני כללי (ביצוע עותק, שחזור עותק, שילוב מערכות צד שלישי וכדומה) – עד 96 שעות.</w:t>
      </w:r>
    </w:p>
    <w:p w14:paraId="4F405540" w14:textId="77777777" w:rsidR="00404648" w:rsidRDefault="00404648" w:rsidP="00404648">
      <w:pPr>
        <w:pStyle w:val="ListParagraph"/>
        <w:spacing w:before="120" w:after="120" w:line="276" w:lineRule="auto"/>
        <w:ind w:left="1380"/>
        <w:jc w:val="both"/>
        <w:rPr>
          <w:rFonts w:ascii="David" w:hAnsi="David" w:cs="David"/>
          <w:rtl/>
        </w:rPr>
      </w:pPr>
    </w:p>
    <w:p w14:paraId="7213663E" w14:textId="77777777" w:rsidR="00404648" w:rsidRDefault="00404648" w:rsidP="00404648">
      <w:pPr>
        <w:pStyle w:val="ListParagraph"/>
        <w:spacing w:before="120" w:after="120" w:line="276" w:lineRule="auto"/>
        <w:ind w:left="1380"/>
        <w:jc w:val="both"/>
        <w:rPr>
          <w:rFonts w:ascii="David" w:hAnsi="David" w:cs="David"/>
          <w:rtl/>
        </w:rPr>
      </w:pPr>
    </w:p>
    <w:p w14:paraId="6D464B3C" w14:textId="77777777" w:rsidR="00404648" w:rsidRPr="00404648" w:rsidRDefault="00404648" w:rsidP="00404648">
      <w:pPr>
        <w:pStyle w:val="ListParagraph"/>
        <w:spacing w:before="120" w:after="120" w:line="276" w:lineRule="auto"/>
        <w:ind w:left="1380"/>
        <w:jc w:val="both"/>
        <w:rPr>
          <w:rFonts w:ascii="David" w:hAnsi="David" w:cs="David"/>
          <w:rtl/>
        </w:rPr>
      </w:pPr>
    </w:p>
    <w:p w14:paraId="3CC14099"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lastRenderedPageBreak/>
        <w:t xml:space="preserve">פתיחת קריאת שירות </w:t>
      </w:r>
    </w:p>
    <w:p w14:paraId="5CD7F48A"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פתיחת קריאת שירות תתבצע על ידי אחד מחברי הצוותים הטכנולוגיים או צוות דלפק הסיוע של הרשות. הקריאה תכלול, בין היתר, את הפרטים הבאים: האתר, מהות התקלה ורמת הקריטיות של התקלה.</w:t>
      </w:r>
    </w:p>
    <w:p w14:paraId="63CD2C7F"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לאחר פתיחת קריאת השירות יעמדו בעלי תפקידים ברשות לרשותו של הספק, כדי לתת הסברים ופרטים נוספים וכן להתייעצות בנושא התקלה, ולספק תינתן אפשרות להדריך בעל תפקיד ברשות בניסיון לפתור את התקלה מרחוק.</w:t>
      </w:r>
    </w:p>
    <w:p w14:paraId="5130E039"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 xml:space="preserve">מקום השירות </w:t>
      </w:r>
    </w:p>
    <w:p w14:paraId="5B16CD9C" w14:textId="77777777" w:rsidR="008D15D2" w:rsidRPr="008D15D2" w:rsidRDefault="008D15D2" w:rsidP="006471BA">
      <w:pPr>
        <w:pStyle w:val="ListParagraph"/>
        <w:numPr>
          <w:ilvl w:val="2"/>
          <w:numId w:val="61"/>
        </w:numPr>
        <w:spacing w:before="120" w:after="120" w:line="276" w:lineRule="auto"/>
        <w:ind w:left="1380" w:hanging="540"/>
        <w:jc w:val="both"/>
        <w:rPr>
          <w:rFonts w:ascii="David" w:hAnsi="David" w:cs="David"/>
          <w:b/>
          <w:bCs/>
          <w:rtl/>
        </w:rPr>
      </w:pPr>
      <w:r w:rsidRPr="008D15D2">
        <w:rPr>
          <w:rFonts w:ascii="David" w:hAnsi="David" w:cs="David"/>
          <w:rtl/>
        </w:rPr>
        <w:t xml:space="preserve">השירות יינתן באתרי חוות השרתים (בירושלים ובאתר הגיבוי </w:t>
      </w:r>
      <w:r w:rsidR="006471BA">
        <w:rPr>
          <w:rFonts w:ascii="David" w:hAnsi="David" w:cs="David" w:hint="cs"/>
          <w:rtl/>
        </w:rPr>
        <w:t>ב</w:t>
      </w:r>
      <w:r w:rsidRPr="008D15D2">
        <w:rPr>
          <w:rFonts w:ascii="David" w:hAnsi="David" w:cs="David"/>
          <w:rtl/>
        </w:rPr>
        <w:t xml:space="preserve">באר שבע). </w:t>
      </w:r>
      <w:r w:rsidRPr="008D15D2">
        <w:rPr>
          <w:rFonts w:ascii="David" w:hAnsi="David" w:cs="David"/>
          <w:b/>
          <w:bCs/>
          <w:rtl/>
        </w:rPr>
        <w:t>הפניית ותהליך הטיפול ע"י נציג/טכנאי של הזוכה</w:t>
      </w:r>
      <w:r w:rsidRPr="008D15D2">
        <w:rPr>
          <w:rFonts w:ascii="David" w:hAnsi="David" w:cs="David"/>
          <w:rtl/>
        </w:rPr>
        <w:t>. בכל מקרה אין להוציא ציוד אל מחוץ למתקני הרשות.</w:t>
      </w:r>
    </w:p>
    <w:p w14:paraId="14DAD0E3"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 xml:space="preserve">נציג/טכנאי של הזוכה, בהגיעו לאתר של הרשות, יפנה לבעל תפקיד באגף. </w:t>
      </w:r>
    </w:p>
    <w:p w14:paraId="298C4791"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רשימת בעלי התפקידים באגף, מספרי הטלפון שלהם וכתובות דוא"ל שלהם יימסרו לספק הזוכה לבקשתו.</w:t>
      </w:r>
    </w:p>
    <w:p w14:paraId="05A25AE0"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בעל התפקיד באגף יפנה את הטכנאי או כל נציג אחר של הזוכה אל מיקום הציוד.</w:t>
      </w:r>
    </w:p>
    <w:p w14:paraId="4084E4A5"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לאחר תיקון הציוד או לפני עזיבת הטכנאי את מקום התקלה, ידווח הטכנאי לרשות על גמר הטיפול או על המשכו במידת הצורך. הדיווח יהיה בעל פה ובכתב באמצעות דוא"ל. הטכנאי יעזוב את מקום התקלה רק לאחר קבלת אישור מבעל תפקיד באגף.</w:t>
      </w:r>
    </w:p>
    <w:p w14:paraId="45445A4B"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אופן מתן השירות</w:t>
      </w:r>
    </w:p>
    <w:p w14:paraId="6A48CC9B"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הספק יפעל ברציפות עד פתרון התקלה, לשביעות רצון הרשות.</w:t>
      </w:r>
    </w:p>
    <w:p w14:paraId="05DE3C97"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סגירת תקלה תתבצע רק לאחר קבלת אישור הרשות לכך.</w:t>
      </w:r>
    </w:p>
    <w:p w14:paraId="39C71E02"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 xml:space="preserve">במקרה של תקלה, הספק הזוכה יספק שירותי תיקונים והחלפת רכיבים פגומים ברכיבים מתאימים, כדי להחזיר את הציוד לפעולה תקינה, כפי שהיה לפני קרות התקלה. </w:t>
      </w:r>
    </w:p>
    <w:p w14:paraId="26D71290"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השירותים יכללו:</w:t>
      </w:r>
    </w:p>
    <w:p w14:paraId="23EFDE01"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החלפת רכיבים פגומים ברכיבים חדשים ומקוריים בעלי מפרט טכני מקביל או משופר ביחס לרכיב הפגום.</w:t>
      </w:r>
    </w:p>
    <w:p w14:paraId="44248EF9"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ביצוע ההגדרות הנדרשות במערכת ההפעלה (תוך שיתוף הצוותים הטכנולוגיים של הרשות) כתוצאה מההחלפה או מהתיקון, אם נדרש.</w:t>
      </w:r>
    </w:p>
    <w:p w14:paraId="498DD2A7" w14:textId="77777777" w:rsidR="00D6740E" w:rsidRPr="008D15D2" w:rsidRDefault="00D6740E" w:rsidP="00927E10">
      <w:pPr>
        <w:pStyle w:val="ListParagraph"/>
        <w:numPr>
          <w:ilvl w:val="3"/>
          <w:numId w:val="61"/>
        </w:numPr>
        <w:spacing w:before="120" w:after="120" w:line="276" w:lineRule="auto"/>
        <w:ind w:left="2190" w:hanging="720"/>
        <w:jc w:val="both"/>
        <w:rPr>
          <w:rFonts w:ascii="David" w:hAnsi="David" w:cs="David"/>
          <w:rtl/>
        </w:rPr>
      </w:pPr>
      <w:r>
        <w:rPr>
          <w:rFonts w:ascii="David" w:hAnsi="David" w:cs="David" w:hint="cs"/>
          <w:rtl/>
        </w:rPr>
        <w:t xml:space="preserve">שדרוגי </w:t>
      </w:r>
      <w:proofErr w:type="spellStart"/>
      <w:r>
        <w:rPr>
          <w:rFonts w:ascii="David" w:hAnsi="David" w:cs="David" w:hint="cs"/>
          <w:rtl/>
        </w:rPr>
        <w:t>קושחה</w:t>
      </w:r>
      <w:proofErr w:type="spellEnd"/>
      <w:r>
        <w:rPr>
          <w:rFonts w:ascii="David" w:hAnsi="David" w:cs="David" w:hint="cs"/>
          <w:rtl/>
        </w:rPr>
        <w:t>.</w:t>
      </w:r>
    </w:p>
    <w:p w14:paraId="60D7359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 xml:space="preserve">הספק  הזוכה יספק שירותי תיקונים לכל התקלות בציוד, שנמצא ברשימת הציוד (נספח </w:t>
      </w:r>
      <w:r w:rsidR="00404648">
        <w:rPr>
          <w:rFonts w:ascii="David" w:hAnsi="David" w:cs="David" w:hint="cs"/>
          <w:rtl/>
        </w:rPr>
        <w:t>הצעת המחיר</w:t>
      </w:r>
      <w:r w:rsidRPr="008D15D2">
        <w:rPr>
          <w:rFonts w:ascii="David" w:hAnsi="David" w:cs="David"/>
          <w:rtl/>
        </w:rPr>
        <w:t>),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3B2FFBC2"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במקרה של תקלה, יהיה הספק הזוכה אחראי על העמסה, הובלה, פריקה והתקנה של הציוד, על חשבונו. הספק הזוכה לא ידרוש מהמזמין תוספות מחיר לשם כך.</w:t>
      </w:r>
    </w:p>
    <w:p w14:paraId="3ADA1EC3"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5CDAFE26" w14:textId="77777777" w:rsid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אחריות הספק תכלול החלפת סוללות בציוד המבוטח.</w:t>
      </w:r>
    </w:p>
    <w:p w14:paraId="5854D371" w14:textId="77777777" w:rsidR="00D6740E" w:rsidRPr="008D15D2" w:rsidRDefault="00D6740E" w:rsidP="00927E10">
      <w:pPr>
        <w:pStyle w:val="ListParagraph"/>
        <w:numPr>
          <w:ilvl w:val="2"/>
          <w:numId w:val="61"/>
        </w:numPr>
        <w:spacing w:before="120" w:after="120" w:line="276" w:lineRule="auto"/>
        <w:ind w:left="1380" w:hanging="540"/>
        <w:jc w:val="both"/>
        <w:rPr>
          <w:rFonts w:ascii="David" w:hAnsi="David" w:cs="David"/>
        </w:rPr>
      </w:pPr>
      <w:r>
        <w:rPr>
          <w:rFonts w:ascii="David" w:hAnsi="David" w:cs="David" w:hint="cs"/>
          <w:rtl/>
        </w:rPr>
        <w:t>השירות יכלול גם שירותי החלפת חלקים וכן את עלויות החלקים.</w:t>
      </w:r>
    </w:p>
    <w:p w14:paraId="49407582"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t xml:space="preserve">הספק הזוכה יבטח בביטוח מקיף את הציוד של המשרד במהלך הובלתו למעבדה, בעת שהותו שם ובעת החזרתו למקומו. </w:t>
      </w:r>
    </w:p>
    <w:p w14:paraId="48E8E5CD"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tl/>
        </w:rPr>
      </w:pPr>
      <w:r w:rsidRPr="008D15D2">
        <w:rPr>
          <w:rFonts w:ascii="David" w:hAnsi="David" w:cs="David"/>
          <w:rtl/>
        </w:rPr>
        <w:t>הספק הזוכה לא ידרוש מהמזמין לבטח את הציוד החלופי שהעמיד לרשותו.</w:t>
      </w:r>
    </w:p>
    <w:p w14:paraId="29C4C0B1"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lastRenderedPageBreak/>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7C210A42"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tl/>
        </w:rPr>
      </w:pPr>
      <w:r w:rsidRPr="008D15D2">
        <w:rPr>
          <w:rFonts w:ascii="David" w:hAnsi="David" w:cs="David"/>
          <w:rtl/>
        </w:rPr>
        <w:t>במקרה של תקלה משביתה, ימשך השירות ללא הפסקה עד לתיקונה המלא של התקלה והחזרת הציוד למצב פעולה תקין.</w:t>
      </w:r>
    </w:p>
    <w:p w14:paraId="1A937C84"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271C9538"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קנסות</w:t>
      </w:r>
    </w:p>
    <w:p w14:paraId="0E9540D7"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0EE53420" w14:textId="77777777" w:rsidR="00B43B2E" w:rsidRPr="00404648" w:rsidRDefault="00B43B2E" w:rsidP="00927E10">
      <w:pPr>
        <w:pStyle w:val="ListParagraph"/>
        <w:numPr>
          <w:ilvl w:val="1"/>
          <w:numId w:val="61"/>
        </w:numPr>
        <w:spacing w:before="120" w:after="120" w:line="276" w:lineRule="auto"/>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0A0D7610"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176ED66"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 xml:space="preserve">הקנסות בגין אי עמידה בתקני השירות יקוזזו על ידי המזמין מהחשבונות השוטפים. </w:t>
      </w:r>
    </w:p>
    <w:p w14:paraId="0A7E34A1"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26B5BE69"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Pr>
      </w:pPr>
      <w:bookmarkStart w:id="158" w:name="_Ref261502489"/>
      <w:r w:rsidRPr="00404648">
        <w:rPr>
          <w:rFonts w:ascii="David" w:hAnsi="David" w:cs="David"/>
          <w:rtl/>
        </w:rPr>
        <w:t>להלן טבלה המפרטת את מנגנון הקנסות:</w:t>
      </w:r>
      <w:bookmarkEnd w:id="158"/>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341C3A16" w14:textId="77777777" w:rsidTr="007578AB">
        <w:trPr>
          <w:cantSplit/>
          <w:tblHeader/>
        </w:trPr>
        <w:tc>
          <w:tcPr>
            <w:tcW w:w="2813" w:type="dxa"/>
            <w:shd w:val="clear" w:color="auto" w:fill="A6A6A6" w:themeFill="background1" w:themeFillShade="A6"/>
          </w:tcPr>
          <w:p w14:paraId="25568548"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0343EB69"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5FAABCDC"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B243FA1" w14:textId="77777777" w:rsidTr="007578AB">
        <w:trPr>
          <w:cantSplit/>
        </w:trPr>
        <w:tc>
          <w:tcPr>
            <w:tcW w:w="2813" w:type="dxa"/>
            <w:shd w:val="clear" w:color="auto" w:fill="auto"/>
          </w:tcPr>
          <w:p w14:paraId="39ED39A1" w14:textId="77777777" w:rsidR="00B43B2E" w:rsidRPr="00B43B2E" w:rsidRDefault="00B43B2E" w:rsidP="007578AB">
            <w:pPr>
              <w:spacing w:before="60" w:after="120"/>
              <w:jc w:val="both"/>
              <w:rPr>
                <w:rFonts w:ascii="David" w:hAnsi="David"/>
                <w:rtl/>
              </w:rPr>
            </w:pPr>
            <w:r w:rsidRPr="00B43B2E">
              <w:rPr>
                <w:rFonts w:ascii="David" w:hAnsi="David"/>
                <w:rtl/>
              </w:rPr>
              <w:t>אי עמידה בהתחייבות הספק להחלפת ציוד מקולקל לציוד חליפי חדש.</w:t>
            </w:r>
          </w:p>
        </w:tc>
        <w:tc>
          <w:tcPr>
            <w:tcW w:w="2551" w:type="dxa"/>
            <w:shd w:val="clear" w:color="auto" w:fill="auto"/>
          </w:tcPr>
          <w:p w14:paraId="5CC8B4F2"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AD2917E"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5F98B308" w14:textId="77777777" w:rsidTr="007578AB">
        <w:trPr>
          <w:cantSplit/>
        </w:trPr>
        <w:tc>
          <w:tcPr>
            <w:tcW w:w="2813" w:type="dxa"/>
          </w:tcPr>
          <w:p w14:paraId="58A9C772"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045556F4" w14:textId="77777777"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 תוך 180 שניות.</w:t>
            </w:r>
          </w:p>
        </w:tc>
        <w:tc>
          <w:tcPr>
            <w:tcW w:w="3261" w:type="dxa"/>
          </w:tcPr>
          <w:p w14:paraId="58F58FC1"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0B4B1164" w14:textId="77777777" w:rsidTr="007578AB">
        <w:trPr>
          <w:cantSplit/>
        </w:trPr>
        <w:tc>
          <w:tcPr>
            <w:tcW w:w="2813" w:type="dxa"/>
            <w:shd w:val="clear" w:color="auto" w:fill="auto"/>
          </w:tcPr>
          <w:p w14:paraId="00192489"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5F9B3B1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6136B859"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73A72901" w14:textId="77777777" w:rsidTr="007578AB">
        <w:trPr>
          <w:cantSplit/>
        </w:trPr>
        <w:tc>
          <w:tcPr>
            <w:tcW w:w="2813" w:type="dxa"/>
            <w:shd w:val="clear" w:color="auto" w:fill="auto"/>
          </w:tcPr>
          <w:p w14:paraId="59E6E1BF"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096F53F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0EF54D67" w14:textId="77777777" w:rsidR="00B43B2E" w:rsidRPr="00B43B2E" w:rsidRDefault="00B43B2E" w:rsidP="007578AB">
            <w:pPr>
              <w:spacing w:before="60" w:after="120"/>
              <w:jc w:val="both"/>
              <w:rPr>
                <w:rFonts w:ascii="David" w:hAnsi="David"/>
                <w:rtl/>
              </w:rPr>
            </w:pPr>
            <w:r w:rsidRPr="00B43B2E">
              <w:rPr>
                <w:rFonts w:ascii="David" w:hAnsi="David"/>
                <w:rtl/>
              </w:rPr>
              <w:t>250 ₪ בגין כל שעת פיגור עבור כל ציוד, בהתאם לתלונות מתועדות של המזמין.</w:t>
            </w:r>
          </w:p>
        </w:tc>
      </w:tr>
      <w:tr w:rsidR="00B43B2E" w:rsidRPr="00B43B2E" w14:paraId="2557BAFE" w14:textId="77777777" w:rsidTr="007578AB">
        <w:trPr>
          <w:cantSplit/>
        </w:trPr>
        <w:tc>
          <w:tcPr>
            <w:tcW w:w="2813" w:type="dxa"/>
            <w:shd w:val="clear" w:color="auto" w:fill="auto"/>
          </w:tcPr>
          <w:p w14:paraId="6EDCFB3B"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NBD</w:t>
            </w:r>
            <w:r w:rsidRPr="00B43B2E">
              <w:rPr>
                <w:rFonts w:ascii="David" w:hAnsi="David"/>
                <w:rtl/>
              </w:rPr>
              <w:t xml:space="preserve">. </w:t>
            </w:r>
          </w:p>
        </w:tc>
        <w:tc>
          <w:tcPr>
            <w:tcW w:w="2551" w:type="dxa"/>
            <w:shd w:val="clear" w:color="auto" w:fill="auto"/>
          </w:tcPr>
          <w:p w14:paraId="2E9EE79E"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2128628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בו המערכת מושבתת.</w:t>
            </w:r>
          </w:p>
        </w:tc>
      </w:tr>
      <w:tr w:rsidR="00B43B2E" w:rsidRPr="00B43B2E" w14:paraId="0245A121" w14:textId="77777777" w:rsidTr="007578AB">
        <w:trPr>
          <w:cantSplit/>
        </w:trPr>
        <w:tc>
          <w:tcPr>
            <w:tcW w:w="2813" w:type="dxa"/>
          </w:tcPr>
          <w:p w14:paraId="31AD6ABB"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בזמנים לפעילות שדרוגים יזומים – לא קריטיים.</w:t>
            </w:r>
          </w:p>
        </w:tc>
        <w:tc>
          <w:tcPr>
            <w:tcW w:w="2551" w:type="dxa"/>
          </w:tcPr>
          <w:p w14:paraId="64E45435"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tcPr>
          <w:p w14:paraId="267F7203" w14:textId="77777777" w:rsidR="00B43B2E" w:rsidRPr="00B43B2E" w:rsidRDefault="00B43B2E" w:rsidP="007578AB">
            <w:pPr>
              <w:spacing w:before="60" w:after="120"/>
              <w:jc w:val="both"/>
              <w:rPr>
                <w:rFonts w:ascii="David" w:hAnsi="David"/>
                <w:rtl/>
              </w:rPr>
            </w:pPr>
            <w:r w:rsidRPr="00B43B2E">
              <w:rPr>
                <w:rFonts w:ascii="David" w:hAnsi="David"/>
                <w:rtl/>
              </w:rPr>
              <w:t>150 ₪ על כל שבוע, החל משבוע האיחור ה - 5.</w:t>
            </w:r>
          </w:p>
        </w:tc>
      </w:tr>
      <w:tr w:rsidR="00B43B2E" w:rsidRPr="00B43B2E" w14:paraId="273610EC" w14:textId="77777777" w:rsidTr="007578AB">
        <w:trPr>
          <w:cantSplit/>
        </w:trPr>
        <w:tc>
          <w:tcPr>
            <w:tcW w:w="2813" w:type="dxa"/>
            <w:shd w:val="clear" w:color="auto" w:fill="auto"/>
          </w:tcPr>
          <w:p w14:paraId="44431FC4"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5E26858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06DEAA40" w14:textId="77777777" w:rsidR="00B43B2E" w:rsidRPr="00B43B2E" w:rsidRDefault="00B43B2E" w:rsidP="007578AB">
            <w:pPr>
              <w:spacing w:before="60" w:after="120"/>
              <w:jc w:val="both"/>
              <w:rPr>
                <w:rFonts w:ascii="David" w:hAnsi="David"/>
                <w:rtl/>
              </w:rPr>
            </w:pPr>
            <w:r w:rsidRPr="00B43B2E">
              <w:rPr>
                <w:rFonts w:ascii="David" w:hAnsi="David"/>
                <w:rtl/>
              </w:rPr>
              <w:t>500 ₪ על כל יום.</w:t>
            </w:r>
          </w:p>
        </w:tc>
      </w:tr>
      <w:tr w:rsidR="00B43B2E" w:rsidRPr="00B43B2E" w14:paraId="3A02A537" w14:textId="77777777" w:rsidTr="007578AB">
        <w:trPr>
          <w:cantSplit/>
        </w:trPr>
        <w:tc>
          <w:tcPr>
            <w:tcW w:w="2813" w:type="dxa"/>
            <w:shd w:val="clear" w:color="auto" w:fill="auto"/>
          </w:tcPr>
          <w:p w14:paraId="60340600"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46D706C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22C5697"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bl>
    <w:p w14:paraId="1288F7F7" w14:textId="77777777" w:rsidR="00B43B2E" w:rsidRPr="00404648" w:rsidRDefault="00B43B2E" w:rsidP="00927E10">
      <w:pPr>
        <w:pStyle w:val="ListParagraph"/>
        <w:numPr>
          <w:ilvl w:val="1"/>
          <w:numId w:val="61"/>
        </w:numPr>
        <w:spacing w:before="120" w:after="120" w:line="276" w:lineRule="auto"/>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2B9D6F10" w14:textId="77777777" w:rsidR="00D6740E" w:rsidRPr="00B43B2E" w:rsidRDefault="00D6740E" w:rsidP="00D6740E">
      <w:pPr>
        <w:spacing w:before="120" w:after="120" w:line="276" w:lineRule="auto"/>
        <w:ind w:left="656"/>
        <w:jc w:val="both"/>
        <w:rPr>
          <w:rFonts w:ascii="David" w:hAnsi="David"/>
          <w:b/>
          <w:bCs/>
        </w:rPr>
      </w:pPr>
    </w:p>
    <w:p w14:paraId="51BA725B"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lastRenderedPageBreak/>
        <w:t>מערך התמיכה</w:t>
      </w:r>
    </w:p>
    <w:p w14:paraId="78C1FA13"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44A3B61F"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על הספק לספק כלים ממוחשבים (או אקסל) לרישום פניות הרשות ומעקב אחר זמני הטיפול בתקלות.</w:t>
      </w:r>
    </w:p>
    <w:p w14:paraId="578E899E"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124261BF"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בכל עת לקבל מהספק דו"ח ממוחשב או קובץ פניות מפורט.</w:t>
      </w:r>
    </w:p>
    <w:p w14:paraId="17AC8CB8"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שונות</w:t>
      </w:r>
    </w:p>
    <w:p w14:paraId="519F2863"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 xml:space="preserve">הזוכה יהיה אחראי למתן טיפול מונע וטיפול תקופתי לכל פריט ציוד שברשימת הציוד (נספח </w:t>
      </w:r>
      <w:r w:rsidR="00404648">
        <w:rPr>
          <w:rFonts w:ascii="David" w:hAnsi="David" w:cs="David" w:hint="cs"/>
          <w:rtl/>
        </w:rPr>
        <w:t>הצעת המחיר</w:t>
      </w:r>
      <w:r w:rsidRPr="008D15D2">
        <w:rPr>
          <w:rFonts w:ascii="David" w:hAnsi="David" w:cs="David"/>
          <w:rtl/>
        </w:rPr>
        <w:t>), לפי הוראות היצרן ו/או ספק הפריט, אשר מטרתו למנוע תקלות, כולל רכיבים מתכלים שיידרשו בשלוש השנים הראשונות, ובכל תקופות הארכת הסכם.</w:t>
      </w:r>
    </w:p>
    <w:p w14:paraId="61DD4AFC"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הזוכה יביא לידיעת הרשות כל גרסת תוכנה בסיסית שתופץ על ידי יצרן הציוד, ויעדכן גרסאות תוכנה אלו בכפוף לתיאום ולאישור מראש ובכתב לכל גרסה. הזוכה יספק לרשות סיוע וייעוץ טכני בתכנון ההיערכות והמעבר לגרסה החדשה.</w:t>
      </w:r>
    </w:p>
    <w:p w14:paraId="01928A68"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הזוכה מחויב להודיע לרשות תוך שישה חודשים מעת פרסום ההודעה על ידי היצרן על כוונת היצרן להפסיק את התמיכה והתחזוקה בציוד או בגרסאות התוכנה המותקנות ברשות.</w:t>
      </w:r>
    </w:p>
    <w:p w14:paraId="6DD457A0"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כחלק מהשירות והתחזוקה, הזוכה יספק לרשות גישה מלאה לכל משאבי הידע, התמיכה והשירות באתר התמיכה הטכנית של היצרנים ושל הזוכה, אם קיים.</w:t>
      </w:r>
    </w:p>
    <w:p w14:paraId="06327689"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58FA29E1"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שלא להסכים להצבתו של טכנאי מסוים בעבודת המעבדה מולו או לדרוש את החלפתו.</w:t>
      </w:r>
    </w:p>
    <w:p w14:paraId="10257ADA" w14:textId="77777777" w:rsidR="008D15D2" w:rsidRPr="008D15D2" w:rsidRDefault="00D6740E" w:rsidP="00927E10">
      <w:pPr>
        <w:pStyle w:val="ListParagraph"/>
        <w:numPr>
          <w:ilvl w:val="1"/>
          <w:numId w:val="61"/>
        </w:numPr>
        <w:spacing w:before="120" w:after="120" w:line="276" w:lineRule="auto"/>
        <w:jc w:val="both"/>
        <w:rPr>
          <w:rFonts w:ascii="David" w:hAnsi="David" w:cs="David"/>
        </w:rPr>
      </w:pPr>
      <w:r>
        <w:rPr>
          <w:rFonts w:ascii="David" w:hAnsi="David" w:cs="David" w:hint="cs"/>
          <w:rtl/>
        </w:rPr>
        <w:t>כל אנשי הצוות מטעם הספק, לרבות מנהל הפרויקט, המנהל הטכני ו</w:t>
      </w:r>
      <w:r w:rsidR="008D15D2" w:rsidRPr="008D15D2">
        <w:rPr>
          <w:rFonts w:ascii="David" w:hAnsi="David" w:cs="David"/>
          <w:rtl/>
        </w:rPr>
        <w:t xml:space="preserve">הטכנאים של הזוכה 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08E6B612" w14:textId="77777777" w:rsidR="008D15D2" w:rsidRPr="00D6740E" w:rsidRDefault="008D15D2" w:rsidP="008D15D2">
      <w:pPr>
        <w:pStyle w:val="ListParagraph"/>
        <w:keepNext/>
        <w:keepLines/>
        <w:widowControl w:val="0"/>
        <w:spacing w:line="360" w:lineRule="auto"/>
        <w:ind w:left="0"/>
        <w:outlineLvl w:val="0"/>
        <w:rPr>
          <w:rFonts w:ascii="David" w:hAnsi="David" w:cs="David"/>
          <w:b/>
          <w:bCs/>
          <w:rtl/>
          <w:lang w:eastAsia="en-US"/>
        </w:rPr>
      </w:pPr>
    </w:p>
    <w:p w14:paraId="15E37ED9" w14:textId="77777777" w:rsidR="008D15D2" w:rsidRDefault="008D15D2" w:rsidP="008D15D2">
      <w:pPr>
        <w:pStyle w:val="ListParagraph"/>
        <w:keepNext/>
        <w:keepLines/>
        <w:widowControl w:val="0"/>
        <w:spacing w:line="360" w:lineRule="auto"/>
        <w:ind w:left="0"/>
        <w:outlineLvl w:val="0"/>
        <w:rPr>
          <w:rFonts w:ascii="David" w:hAnsi="David"/>
          <w:b/>
          <w:bCs/>
          <w:rtl/>
        </w:rPr>
      </w:pPr>
    </w:p>
    <w:p w14:paraId="5386080C" w14:textId="77777777" w:rsidR="00D6740E" w:rsidRDefault="00D6740E">
      <w:pPr>
        <w:bidi w:val="0"/>
        <w:rPr>
          <w:rFonts w:ascii="David" w:hAnsi="David"/>
          <w:b/>
          <w:bCs/>
          <w:rtl/>
        </w:rPr>
      </w:pPr>
      <w:r>
        <w:rPr>
          <w:rFonts w:ascii="David" w:hAnsi="David"/>
          <w:b/>
          <w:bCs/>
          <w:rtl/>
        </w:rPr>
        <w:br w:type="page"/>
      </w:r>
    </w:p>
    <w:p w14:paraId="57EF9D8F"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E7C51B1" w14:textId="77777777" w:rsidR="002B76D5" w:rsidRDefault="002B76D5" w:rsidP="002B76D5">
      <w:pPr>
        <w:pStyle w:val="ListParagraph"/>
        <w:spacing w:line="360" w:lineRule="auto"/>
        <w:ind w:left="0"/>
        <w:outlineLvl w:val="0"/>
        <w:rPr>
          <w:rFonts w:ascii="David" w:hAnsi="David" w:cs="David"/>
          <w:rtl/>
          <w:lang w:eastAsia="en-US"/>
        </w:rPr>
      </w:pPr>
    </w:p>
    <w:p w14:paraId="2256A581"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45550339" wp14:editId="69697F24">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7118142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43CA61FB"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0F3F7554" wp14:editId="1084C48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61DA20A"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750F11" wp14:editId="35CFE1B5">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79DE3AE3"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312B121" wp14:editId="7F21E05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5D860DD3"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1A7F033" wp14:editId="32B6C4D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ACD3F20"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2EFBA8E9" w14:textId="77777777" w:rsidR="002B76D5" w:rsidRDefault="002B76D5">
      <w:pPr>
        <w:bidi w:val="0"/>
        <w:rPr>
          <w:rFonts w:ascii="David" w:hAnsi="David"/>
          <w:b/>
          <w:bCs/>
          <w:rtl/>
        </w:rPr>
      </w:pPr>
      <w:r>
        <w:rPr>
          <w:rFonts w:ascii="David" w:hAnsi="David"/>
          <w:b/>
          <w:bCs/>
          <w:rtl/>
        </w:rPr>
        <w:br w:type="page"/>
      </w:r>
    </w:p>
    <w:p w14:paraId="078BB6E8"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5"/>
      <w:bookmarkEnd w:id="146"/>
      <w:bookmarkEnd w:id="157"/>
    </w:p>
    <w:p w14:paraId="15F4A7F8"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65DC85B8"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802DF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59"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149D9A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09300EC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3B293E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4DFB93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55D1B4C8" w14:textId="77777777" w:rsidR="00BE70C2" w:rsidRPr="00BE70C2" w:rsidRDefault="00BE70C2" w:rsidP="00BE70C2">
      <w:pPr>
        <w:keepNext/>
        <w:keepLines/>
        <w:widowControl w:val="0"/>
        <w:numPr>
          <w:ilvl w:val="0"/>
          <w:numId w:val="27"/>
        </w:numPr>
        <w:tabs>
          <w:tab w:val="clear" w:pos="1912"/>
          <w:tab w:val="num" w:pos="300"/>
          <w:tab w:val="left" w:pos="709"/>
        </w:tabs>
        <w:spacing w:line="360" w:lineRule="exact"/>
        <w:ind w:left="300"/>
        <w:jc w:val="both"/>
        <w:rPr>
          <w:rFonts w:ascii="David" w:hAnsi="David"/>
          <w:b/>
          <w:bCs/>
        </w:rPr>
      </w:pPr>
      <w:r w:rsidRPr="00BE70C2">
        <w:rPr>
          <w:rFonts w:ascii="David" w:hAnsi="David" w:hint="cs"/>
          <w:b/>
          <w:bCs/>
          <w:rtl/>
        </w:rPr>
        <w:t xml:space="preserve">המשרד יהיה רשאי </w:t>
      </w:r>
      <w:r w:rsidRPr="00BE70C2">
        <w:rPr>
          <w:rFonts w:hint="cs"/>
          <w:b/>
          <w:bCs/>
          <w:rtl/>
        </w:rPr>
        <w:t>לפנות למציע הזוכה לאספקת שלוש הצעות מחיר עבור רכיבים שאינם מופיעים במסגרת הטבלה שלהלן ושהינם בעלי זיקה למכרז זה, כאשר תשלום עבור כך לספק לא יעלה על 15% מהיקף ההתקשרות השנתי</w:t>
      </w:r>
      <w:r w:rsidR="006B0D71">
        <w:rPr>
          <w:rFonts w:hint="cs"/>
          <w:b/>
          <w:bCs/>
          <w:rtl/>
        </w:rPr>
        <w:t xml:space="preserve"> ובלבד הצעת המחיר עבור כל רכיב לא תעלה על 50,000 ₪ כולל מע"מ</w:t>
      </w:r>
      <w:r w:rsidRPr="00BE70C2">
        <w:rPr>
          <w:rFonts w:hint="cs"/>
          <w:b/>
          <w:bCs/>
          <w:rtl/>
        </w:rPr>
        <w:t>.</w:t>
      </w:r>
    </w:p>
    <w:p w14:paraId="6911428E" w14:textId="77777777" w:rsidR="00BE70C2" w:rsidRDefault="00BE70C2" w:rsidP="00BE70C2">
      <w:pPr>
        <w:keepNext/>
        <w:keepLines/>
        <w:widowControl w:val="0"/>
        <w:tabs>
          <w:tab w:val="left" w:pos="709"/>
        </w:tabs>
        <w:spacing w:line="360" w:lineRule="exact"/>
        <w:ind w:left="300"/>
        <w:jc w:val="both"/>
        <w:rPr>
          <w:b/>
          <w:bCs/>
          <w:rtl/>
        </w:rPr>
      </w:pPr>
      <w:r w:rsidRPr="00BE70C2">
        <w:rPr>
          <w:rFonts w:hint="cs"/>
          <w:b/>
          <w:bCs/>
          <w:rtl/>
        </w:rPr>
        <w:t>מודגש, כי גם במקרה זה אין המשרד מתחייב לרכוש את השירותים הללו מהמציע הזוכה.</w:t>
      </w:r>
    </w:p>
    <w:p w14:paraId="563342FC" w14:textId="77777777" w:rsidR="00BE70C2" w:rsidRPr="00BE70C2" w:rsidRDefault="00BE70C2" w:rsidP="00BE70C2">
      <w:pPr>
        <w:keepNext/>
        <w:keepLines/>
        <w:widowControl w:val="0"/>
        <w:tabs>
          <w:tab w:val="left" w:pos="709"/>
        </w:tabs>
        <w:spacing w:line="360" w:lineRule="exact"/>
        <w:ind w:left="300"/>
        <w:jc w:val="both"/>
        <w:rPr>
          <w:rFonts w:ascii="David" w:hAnsi="David"/>
          <w:b/>
          <w:bCs/>
          <w:rtl/>
        </w:rPr>
      </w:pPr>
    </w:p>
    <w:p w14:paraId="079DB1FD"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47C1F4BA" w14:textId="77777777" w:rsidR="000B1709" w:rsidRDefault="000B1709" w:rsidP="000B1709">
      <w:pPr>
        <w:keepNext/>
        <w:keepLines/>
        <w:widowControl w:val="0"/>
        <w:tabs>
          <w:tab w:val="left" w:pos="709"/>
        </w:tabs>
        <w:spacing w:line="360" w:lineRule="exact"/>
        <w:ind w:left="298"/>
        <w:jc w:val="both"/>
        <w:rPr>
          <w:b/>
          <w:bCs/>
          <w:u w:val="single"/>
        </w:rPr>
      </w:pPr>
      <w:bookmarkStart w:id="160" w:name="_Ref488407973"/>
    </w:p>
    <w:p w14:paraId="76D657C9"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17F2C085" w14:textId="77777777" w:rsidR="00071CEB" w:rsidRDefault="00071CEB" w:rsidP="00071CEB">
      <w:pPr>
        <w:keepNext/>
        <w:keepLines/>
        <w:widowControl w:val="0"/>
        <w:tabs>
          <w:tab w:val="left" w:pos="709"/>
        </w:tabs>
        <w:spacing w:line="360" w:lineRule="exact"/>
        <w:ind w:left="298"/>
        <w:jc w:val="both"/>
        <w:rPr>
          <w:b/>
          <w:bCs/>
          <w:u w:val="single"/>
          <w:rtl/>
        </w:rPr>
      </w:pPr>
    </w:p>
    <w:p w14:paraId="56D06397" w14:textId="77777777" w:rsidR="00071CEB" w:rsidRDefault="00071CEB" w:rsidP="00071CEB">
      <w:pPr>
        <w:keepNext/>
        <w:keepLines/>
        <w:widowControl w:val="0"/>
        <w:tabs>
          <w:tab w:val="left" w:pos="709"/>
        </w:tabs>
        <w:spacing w:line="360" w:lineRule="exact"/>
        <w:ind w:left="298"/>
        <w:jc w:val="both"/>
        <w:rPr>
          <w:b/>
          <w:bCs/>
          <w:u w:val="single"/>
          <w:rtl/>
        </w:rPr>
      </w:pPr>
    </w:p>
    <w:p w14:paraId="13897751" w14:textId="77777777" w:rsidR="00071CEB" w:rsidRDefault="00071CEB" w:rsidP="00071CEB">
      <w:pPr>
        <w:keepNext/>
        <w:keepLines/>
        <w:widowControl w:val="0"/>
        <w:tabs>
          <w:tab w:val="left" w:pos="709"/>
        </w:tabs>
        <w:spacing w:line="360" w:lineRule="exact"/>
        <w:ind w:left="298"/>
        <w:jc w:val="both"/>
        <w:rPr>
          <w:b/>
          <w:bCs/>
          <w:u w:val="single"/>
          <w:rtl/>
        </w:rPr>
      </w:pPr>
    </w:p>
    <w:p w14:paraId="1BB321A4" w14:textId="77777777" w:rsidR="00071CEB" w:rsidRDefault="00071CEB" w:rsidP="00071CEB">
      <w:pPr>
        <w:keepNext/>
        <w:keepLines/>
        <w:widowControl w:val="0"/>
        <w:tabs>
          <w:tab w:val="left" w:pos="709"/>
        </w:tabs>
        <w:spacing w:line="360" w:lineRule="exact"/>
        <w:ind w:left="298"/>
        <w:jc w:val="both"/>
        <w:rPr>
          <w:b/>
          <w:bCs/>
          <w:u w:val="single"/>
          <w:rtl/>
        </w:rPr>
      </w:pPr>
    </w:p>
    <w:p w14:paraId="421E416E" w14:textId="77777777" w:rsidR="00071CEB" w:rsidRDefault="00071CEB" w:rsidP="00071CEB">
      <w:pPr>
        <w:keepNext/>
        <w:keepLines/>
        <w:widowControl w:val="0"/>
        <w:tabs>
          <w:tab w:val="left" w:pos="709"/>
        </w:tabs>
        <w:spacing w:line="360" w:lineRule="exact"/>
        <w:ind w:left="298"/>
        <w:jc w:val="both"/>
        <w:rPr>
          <w:b/>
          <w:bCs/>
          <w:u w:val="single"/>
          <w:rtl/>
        </w:rPr>
      </w:pPr>
    </w:p>
    <w:p w14:paraId="1DC10349" w14:textId="77777777" w:rsidR="00071CEB" w:rsidRDefault="00071CEB" w:rsidP="00071CEB">
      <w:pPr>
        <w:keepNext/>
        <w:keepLines/>
        <w:widowControl w:val="0"/>
        <w:tabs>
          <w:tab w:val="left" w:pos="709"/>
        </w:tabs>
        <w:spacing w:line="360" w:lineRule="exact"/>
        <w:ind w:left="298"/>
        <w:jc w:val="both"/>
        <w:rPr>
          <w:b/>
          <w:bCs/>
          <w:u w:val="single"/>
          <w:rtl/>
        </w:rPr>
      </w:pPr>
    </w:p>
    <w:p w14:paraId="10A7D7B2" w14:textId="77777777" w:rsidR="00071CEB" w:rsidRDefault="00071CEB" w:rsidP="00071CEB">
      <w:pPr>
        <w:keepNext/>
        <w:keepLines/>
        <w:widowControl w:val="0"/>
        <w:tabs>
          <w:tab w:val="left" w:pos="709"/>
        </w:tabs>
        <w:spacing w:line="360" w:lineRule="exact"/>
        <w:ind w:left="298"/>
        <w:jc w:val="both"/>
        <w:rPr>
          <w:b/>
          <w:bCs/>
          <w:u w:val="single"/>
          <w:rtl/>
        </w:rPr>
      </w:pPr>
    </w:p>
    <w:p w14:paraId="120A88C8" w14:textId="77777777" w:rsidR="00071CEB" w:rsidRDefault="00071CEB" w:rsidP="00071CEB">
      <w:pPr>
        <w:keepNext/>
        <w:keepLines/>
        <w:widowControl w:val="0"/>
        <w:tabs>
          <w:tab w:val="left" w:pos="709"/>
        </w:tabs>
        <w:spacing w:line="360" w:lineRule="exact"/>
        <w:ind w:left="298"/>
        <w:jc w:val="both"/>
        <w:rPr>
          <w:b/>
          <w:bCs/>
          <w:u w:val="single"/>
          <w:rtl/>
        </w:rPr>
      </w:pPr>
    </w:p>
    <w:p w14:paraId="392E0E37" w14:textId="77777777" w:rsidR="00071CEB" w:rsidRDefault="00071CEB" w:rsidP="00071CEB">
      <w:pPr>
        <w:keepNext/>
        <w:keepLines/>
        <w:widowControl w:val="0"/>
        <w:tabs>
          <w:tab w:val="left" w:pos="709"/>
        </w:tabs>
        <w:spacing w:line="360" w:lineRule="exact"/>
        <w:ind w:left="298"/>
        <w:jc w:val="both"/>
        <w:rPr>
          <w:b/>
          <w:bCs/>
          <w:u w:val="single"/>
          <w:rtl/>
        </w:rPr>
      </w:pPr>
    </w:p>
    <w:p w14:paraId="36E4183E" w14:textId="77777777" w:rsidR="00071CEB" w:rsidRDefault="00071CEB" w:rsidP="00071CEB">
      <w:pPr>
        <w:keepNext/>
        <w:keepLines/>
        <w:widowControl w:val="0"/>
        <w:tabs>
          <w:tab w:val="left" w:pos="709"/>
        </w:tabs>
        <w:spacing w:line="360" w:lineRule="exact"/>
        <w:ind w:left="298"/>
        <w:jc w:val="both"/>
        <w:rPr>
          <w:b/>
          <w:bCs/>
          <w:u w:val="single"/>
          <w:rtl/>
        </w:rPr>
      </w:pPr>
    </w:p>
    <w:p w14:paraId="6782C834" w14:textId="77777777" w:rsidR="00071CEB" w:rsidRDefault="00071CEB" w:rsidP="00071CEB">
      <w:pPr>
        <w:keepNext/>
        <w:keepLines/>
        <w:widowControl w:val="0"/>
        <w:tabs>
          <w:tab w:val="left" w:pos="709"/>
        </w:tabs>
        <w:spacing w:line="360" w:lineRule="exact"/>
        <w:ind w:left="298"/>
        <w:jc w:val="both"/>
        <w:rPr>
          <w:b/>
          <w:bCs/>
          <w:u w:val="single"/>
          <w:rtl/>
        </w:rPr>
      </w:pPr>
    </w:p>
    <w:p w14:paraId="1F47703F" w14:textId="77777777" w:rsidR="00071CEB" w:rsidRDefault="00071CEB" w:rsidP="00071CEB">
      <w:pPr>
        <w:keepNext/>
        <w:keepLines/>
        <w:widowControl w:val="0"/>
        <w:tabs>
          <w:tab w:val="left" w:pos="709"/>
        </w:tabs>
        <w:spacing w:line="360" w:lineRule="exact"/>
        <w:ind w:left="298"/>
        <w:jc w:val="both"/>
        <w:rPr>
          <w:b/>
          <w:bCs/>
          <w:u w:val="single"/>
          <w:rtl/>
        </w:rPr>
      </w:pPr>
    </w:p>
    <w:p w14:paraId="12A9F64F" w14:textId="77777777" w:rsidR="00071CEB" w:rsidRDefault="00071CEB" w:rsidP="00071CEB">
      <w:pPr>
        <w:keepNext/>
        <w:keepLines/>
        <w:widowControl w:val="0"/>
        <w:tabs>
          <w:tab w:val="left" w:pos="709"/>
        </w:tabs>
        <w:spacing w:line="360" w:lineRule="exact"/>
        <w:ind w:left="298"/>
        <w:jc w:val="both"/>
        <w:rPr>
          <w:b/>
          <w:bCs/>
          <w:u w:val="single"/>
          <w:rtl/>
        </w:rPr>
      </w:pPr>
    </w:p>
    <w:p w14:paraId="1D5AEAE0" w14:textId="77777777" w:rsidR="00071CEB" w:rsidRDefault="00071CEB" w:rsidP="00071CEB">
      <w:pPr>
        <w:keepNext/>
        <w:keepLines/>
        <w:widowControl w:val="0"/>
        <w:tabs>
          <w:tab w:val="left" w:pos="709"/>
        </w:tabs>
        <w:spacing w:line="360" w:lineRule="exact"/>
        <w:ind w:left="298"/>
        <w:jc w:val="both"/>
        <w:rPr>
          <w:b/>
          <w:bCs/>
          <w:u w:val="single"/>
          <w:rtl/>
        </w:rPr>
      </w:pPr>
    </w:p>
    <w:p w14:paraId="43F1535D" w14:textId="77777777" w:rsidR="00071CEB" w:rsidRDefault="00071CEB" w:rsidP="00071CEB">
      <w:pPr>
        <w:keepNext/>
        <w:keepLines/>
        <w:widowControl w:val="0"/>
        <w:tabs>
          <w:tab w:val="left" w:pos="709"/>
        </w:tabs>
        <w:spacing w:line="360" w:lineRule="exact"/>
        <w:ind w:left="298"/>
        <w:jc w:val="both"/>
        <w:rPr>
          <w:b/>
          <w:bCs/>
          <w:u w:val="single"/>
          <w:rtl/>
        </w:rPr>
      </w:pPr>
    </w:p>
    <w:p w14:paraId="1C17F546" w14:textId="77777777" w:rsidR="00C1497F" w:rsidRDefault="00C1497F" w:rsidP="00C1497F">
      <w:pPr>
        <w:rPr>
          <w:rFonts w:ascii="Calibri" w:hAnsi="Calibri" w:cs="Times New Roman"/>
          <w:b/>
          <w:bCs/>
          <w:color w:val="FFFFFF"/>
          <w:rtl/>
        </w:rPr>
        <w:sectPr w:rsidR="00C1497F" w:rsidSect="000E3F74">
          <w:endnotePr>
            <w:numFmt w:val="lowerLetter"/>
          </w:endnotePr>
          <w:pgSz w:w="11907" w:h="16840"/>
          <w:pgMar w:top="963" w:right="1797" w:bottom="1258" w:left="1080" w:header="720" w:footer="720" w:gutter="0"/>
          <w:cols w:space="720"/>
          <w:bidi/>
          <w:rtlGutter/>
        </w:sectPr>
      </w:pPr>
    </w:p>
    <w:tbl>
      <w:tblPr>
        <w:bidiVisual/>
        <w:tblW w:w="14943" w:type="dxa"/>
        <w:tblLook w:val="04A0" w:firstRow="1" w:lastRow="0" w:firstColumn="1" w:lastColumn="0" w:noHBand="0" w:noVBand="1"/>
      </w:tblPr>
      <w:tblGrid>
        <w:gridCol w:w="1590"/>
        <w:gridCol w:w="3485"/>
        <w:gridCol w:w="1555"/>
        <w:gridCol w:w="2000"/>
        <w:gridCol w:w="1440"/>
        <w:gridCol w:w="2480"/>
        <w:gridCol w:w="2420"/>
      </w:tblGrid>
      <w:tr w:rsidR="00C1497F" w:rsidRPr="00C1497F" w14:paraId="47816F41" w14:textId="77777777" w:rsidTr="000211A2">
        <w:trPr>
          <w:trHeight w:val="133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E2933C7" w14:textId="77777777" w:rsidR="00C1497F" w:rsidRPr="00C1497F" w:rsidRDefault="00C1497F" w:rsidP="00C1497F">
            <w:pPr>
              <w:rPr>
                <w:rFonts w:ascii="Calibri" w:hAnsi="Calibri" w:cs="Calibri"/>
                <w:b/>
                <w:bCs/>
                <w:color w:val="FFFFFF"/>
              </w:rPr>
            </w:pPr>
            <w:r w:rsidRPr="00C1497F">
              <w:rPr>
                <w:rFonts w:ascii="Calibri" w:hAnsi="Calibri" w:cs="Times New Roman"/>
                <w:b/>
                <w:bCs/>
                <w:color w:val="FFFFFF"/>
                <w:rtl/>
              </w:rPr>
              <w:lastRenderedPageBreak/>
              <w:t>סוג הרכיב</w:t>
            </w:r>
          </w:p>
        </w:tc>
        <w:tc>
          <w:tcPr>
            <w:tcW w:w="348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DB43FB8"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b/>
                <w:bCs/>
                <w:color w:val="FFFFFF"/>
                <w:rtl/>
              </w:rPr>
              <w:t>דגם</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6FD5B4C" w14:textId="77777777" w:rsidR="00C1497F" w:rsidRPr="00C1497F" w:rsidRDefault="00C1497F" w:rsidP="00C1497F">
            <w:pPr>
              <w:rPr>
                <w:rFonts w:ascii="Calibri" w:hAnsi="Calibri" w:cs="Calibri"/>
                <w:b/>
                <w:bCs/>
                <w:color w:val="FFFFFF"/>
                <w:rtl/>
              </w:rPr>
            </w:pPr>
            <w:r w:rsidRPr="00C1497F">
              <w:rPr>
                <w:rFonts w:ascii="Calibri" w:hAnsi="Calibri" w:cs="Times New Roman"/>
                <w:b/>
                <w:bCs/>
                <w:color w:val="FFFFFF"/>
                <w:rtl/>
              </w:rPr>
              <w:t>סריאלי</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0A44A5A" w14:textId="77777777" w:rsidR="00C1497F" w:rsidRPr="00C1497F" w:rsidRDefault="00C1497F" w:rsidP="00C1497F">
            <w:pPr>
              <w:bidi w:val="0"/>
              <w:jc w:val="center"/>
              <w:rPr>
                <w:rFonts w:ascii="Calibri" w:hAnsi="Calibri" w:cs="Calibri"/>
                <w:b/>
                <w:bCs/>
                <w:color w:val="FFFFFF"/>
                <w:rtl/>
              </w:rPr>
            </w:pPr>
            <w:r w:rsidRPr="00C1497F">
              <w:rPr>
                <w:rFonts w:ascii="Calibri" w:hAnsi="Calibri" w:cs="Calibri"/>
                <w:b/>
                <w:bCs/>
                <w:color w:val="FFFFFF"/>
              </w:rPr>
              <w:t>HPE Part Number</w:t>
            </w:r>
          </w:p>
        </w:tc>
        <w:tc>
          <w:tcPr>
            <w:tcW w:w="144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9C52D12" w14:textId="77777777" w:rsidR="00C1497F" w:rsidRPr="00C1497F" w:rsidRDefault="00C1497F" w:rsidP="00C1497F">
            <w:pPr>
              <w:jc w:val="center"/>
              <w:rPr>
                <w:rFonts w:ascii="Calibri" w:hAnsi="Calibri" w:cs="Calibri"/>
                <w:b/>
                <w:bCs/>
                <w:color w:val="FFFFFF"/>
              </w:rPr>
            </w:pPr>
            <w:r w:rsidRPr="00C1497F">
              <w:rPr>
                <w:rFonts w:ascii="Calibri" w:hAnsi="Calibri" w:cs="Times New Roman"/>
                <w:b/>
                <w:bCs/>
                <w:color w:val="FFFFFF"/>
                <w:rtl/>
              </w:rPr>
              <w:t>תום האחריות</w:t>
            </w:r>
          </w:p>
        </w:tc>
        <w:tc>
          <w:tcPr>
            <w:tcW w:w="24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C5EE53B"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hint="cs"/>
                <w:b/>
                <w:bCs/>
                <w:color w:val="FFFFFF"/>
                <w:rtl/>
              </w:rPr>
              <w:t>מחיר השירות  לשנה</w:t>
            </w:r>
            <w:r w:rsidRPr="00C1497F">
              <w:rPr>
                <w:rFonts w:ascii="Calibri" w:hAnsi="Calibri" w:cs="Calibri" w:hint="cs"/>
                <w:b/>
                <w:bCs/>
                <w:color w:val="FFFFFF"/>
                <w:rtl/>
              </w:rPr>
              <w:br/>
              <w:t>(80%)</w:t>
            </w:r>
          </w:p>
        </w:tc>
        <w:tc>
          <w:tcPr>
            <w:tcW w:w="2420" w:type="dxa"/>
            <w:tcBorders>
              <w:top w:val="single" w:sz="4" w:space="0" w:color="auto"/>
              <w:left w:val="single" w:sz="4" w:space="0" w:color="auto"/>
              <w:bottom w:val="single" w:sz="4" w:space="0" w:color="auto"/>
              <w:right w:val="single" w:sz="4" w:space="0" w:color="auto"/>
            </w:tcBorders>
            <w:shd w:val="clear" w:color="000000" w:fill="808080"/>
            <w:vAlign w:val="bottom"/>
            <w:hideMark/>
          </w:tcPr>
          <w:p w14:paraId="2F8CCC2C"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hint="cs"/>
                <w:b/>
                <w:bCs/>
                <w:color w:val="FFFFFF"/>
                <w:rtl/>
              </w:rPr>
              <w:t>מחיר השירות לשנה במידה ותתאפשר הוצאת רכיבים</w:t>
            </w:r>
            <w:r w:rsidRPr="00C1497F">
              <w:rPr>
                <w:rFonts w:ascii="Calibri" w:hAnsi="Calibri" w:cs="Calibri" w:hint="cs"/>
                <w:b/>
                <w:bCs/>
                <w:color w:val="FFFFFF"/>
                <w:rtl/>
              </w:rPr>
              <w:br/>
              <w:t xml:space="preserve"> (20%)</w:t>
            </w:r>
          </w:p>
        </w:tc>
      </w:tr>
      <w:tr w:rsidR="00C1497F" w:rsidRPr="00C1497F" w14:paraId="2F0E7AB4" w14:textId="77777777" w:rsidTr="000211A2">
        <w:trPr>
          <w:trHeight w:val="310"/>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95DE17" w14:textId="77777777" w:rsidR="00C1497F" w:rsidRPr="00C1497F" w:rsidRDefault="00C1497F" w:rsidP="00C1497F">
            <w:pPr>
              <w:jc w:val="center"/>
              <w:rPr>
                <w:rFonts w:ascii="Calibri" w:hAnsi="Calibri" w:cs="Calibri"/>
                <w:b/>
                <w:bCs/>
                <w:color w:val="000000"/>
                <w:rtl/>
              </w:rPr>
            </w:pPr>
            <w:r w:rsidRPr="00C1497F">
              <w:rPr>
                <w:rFonts w:ascii="Calibri" w:hAnsi="Calibri" w:cs="Times New Roman"/>
                <w:b/>
                <w:bCs/>
                <w:color w:val="000000"/>
                <w:rtl/>
              </w:rPr>
              <w:t xml:space="preserve">מארזי </w:t>
            </w:r>
            <w:r w:rsidRPr="00C1497F">
              <w:rPr>
                <w:rFonts w:ascii="Calibri" w:hAnsi="Calibri" w:cs="Calibri"/>
                <w:b/>
                <w:bCs/>
                <w:color w:val="000000"/>
              </w:rPr>
              <w:t>Blade</w:t>
            </w:r>
          </w:p>
        </w:tc>
        <w:tc>
          <w:tcPr>
            <w:tcW w:w="3485" w:type="dxa"/>
            <w:tcBorders>
              <w:top w:val="nil"/>
              <w:left w:val="single" w:sz="4" w:space="0" w:color="auto"/>
              <w:bottom w:val="single" w:sz="4" w:space="0" w:color="auto"/>
              <w:right w:val="single" w:sz="4" w:space="0" w:color="auto"/>
            </w:tcBorders>
            <w:shd w:val="clear" w:color="000000" w:fill="D9D9D9"/>
            <w:noWrap/>
            <w:vAlign w:val="bottom"/>
            <w:hideMark/>
          </w:tcPr>
          <w:p w14:paraId="4F75EB27" w14:textId="77777777" w:rsidR="00C1497F" w:rsidRPr="00C1497F" w:rsidRDefault="00C1497F" w:rsidP="00C1497F">
            <w:pPr>
              <w:bidi w:val="0"/>
              <w:jc w:val="center"/>
              <w:rPr>
                <w:rFonts w:ascii="Calibri" w:hAnsi="Calibri" w:cs="Calibri"/>
                <w:b/>
                <w:bCs/>
                <w:color w:val="000000"/>
                <w:rtl/>
              </w:rPr>
            </w:pPr>
            <w:r w:rsidRPr="00C1497F">
              <w:rPr>
                <w:rFonts w:ascii="Calibri" w:hAnsi="Calibri" w:cs="Calibri"/>
                <w:b/>
                <w:bCs/>
                <w:color w:val="000000"/>
              </w:rPr>
              <w:t> </w:t>
            </w:r>
          </w:p>
        </w:tc>
        <w:tc>
          <w:tcPr>
            <w:tcW w:w="1528" w:type="dxa"/>
            <w:tcBorders>
              <w:top w:val="nil"/>
              <w:left w:val="single" w:sz="4" w:space="0" w:color="auto"/>
              <w:bottom w:val="single" w:sz="4" w:space="0" w:color="auto"/>
              <w:right w:val="single" w:sz="4" w:space="0" w:color="auto"/>
            </w:tcBorders>
            <w:shd w:val="clear" w:color="000000" w:fill="D9D9D9"/>
            <w:noWrap/>
            <w:vAlign w:val="bottom"/>
            <w:hideMark/>
          </w:tcPr>
          <w:p w14:paraId="79CB05FD" w14:textId="77777777" w:rsidR="00C1497F" w:rsidRPr="00C1497F" w:rsidRDefault="00C1497F" w:rsidP="00C1497F">
            <w:pPr>
              <w:bidi w:val="0"/>
              <w:rPr>
                <w:rFonts w:ascii="Calibri" w:hAnsi="Calibri" w:cs="Calibri"/>
                <w:b/>
                <w:bCs/>
                <w:color w:val="000000"/>
              </w:rPr>
            </w:pPr>
            <w:r w:rsidRPr="00C1497F">
              <w:rPr>
                <w:rFonts w:ascii="Calibri" w:hAnsi="Calibri" w:cs="Calibri"/>
                <w:b/>
                <w:bCs/>
                <w:color w:val="000000"/>
              </w:rPr>
              <w:t> </w:t>
            </w:r>
          </w:p>
        </w:tc>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7CB1BE6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 </w:t>
            </w:r>
          </w:p>
        </w:tc>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14:paraId="49E29397"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 </w:t>
            </w:r>
          </w:p>
        </w:tc>
        <w:tc>
          <w:tcPr>
            <w:tcW w:w="2480" w:type="dxa"/>
            <w:tcBorders>
              <w:top w:val="nil"/>
              <w:left w:val="single" w:sz="4" w:space="0" w:color="auto"/>
              <w:bottom w:val="single" w:sz="4" w:space="0" w:color="auto"/>
              <w:right w:val="single" w:sz="4" w:space="0" w:color="auto"/>
            </w:tcBorders>
            <w:shd w:val="clear" w:color="000000" w:fill="D9D9D9"/>
            <w:noWrap/>
            <w:vAlign w:val="bottom"/>
            <w:hideMark/>
          </w:tcPr>
          <w:p w14:paraId="1444F2C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hint="cs"/>
                <w:b/>
                <w:bCs/>
                <w:color w:val="000000"/>
              </w:rPr>
              <w:t> </w:t>
            </w:r>
          </w:p>
        </w:tc>
        <w:tc>
          <w:tcPr>
            <w:tcW w:w="2420" w:type="dxa"/>
            <w:tcBorders>
              <w:top w:val="nil"/>
              <w:left w:val="single" w:sz="4" w:space="0" w:color="auto"/>
              <w:bottom w:val="single" w:sz="4" w:space="0" w:color="auto"/>
              <w:right w:val="single" w:sz="4" w:space="0" w:color="auto"/>
            </w:tcBorders>
            <w:shd w:val="clear" w:color="000000" w:fill="D9D9D9"/>
            <w:noWrap/>
            <w:vAlign w:val="bottom"/>
            <w:hideMark/>
          </w:tcPr>
          <w:p w14:paraId="34229DDA"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hint="cs"/>
                <w:b/>
                <w:bCs/>
                <w:color w:val="000000"/>
              </w:rPr>
              <w:t> </w:t>
            </w:r>
          </w:p>
        </w:tc>
      </w:tr>
      <w:tr w:rsidR="00C1497F" w:rsidRPr="00C1497F" w14:paraId="388DF81E"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5986224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DEFF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EF3576" w14:textId="1724274C" w:rsidR="00C1497F" w:rsidRPr="00C1497F" w:rsidRDefault="00FD28B8" w:rsidP="00C1497F">
            <w:pPr>
              <w:bidi w:val="0"/>
              <w:rPr>
                <w:rFonts w:ascii="Calibri" w:hAnsi="Calibri" w:cs="Calibri"/>
                <w:color w:val="000000"/>
                <w:sz w:val="22"/>
                <w:szCs w:val="22"/>
              </w:rPr>
            </w:pPr>
            <w:r w:rsidRPr="00D04E11">
              <w:rPr>
                <w:rFonts w:ascii="Calibri" w:hAnsi="Calibri"/>
              </w:rPr>
              <w:t>CZ3138TYWA</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E2D5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32A1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698F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hint="cs"/>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3AA551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B794D5"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9745E4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52B4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FD5D92A" w14:textId="2699D72D" w:rsidR="00C1497F" w:rsidRPr="00FD28B8" w:rsidRDefault="00FD28B8" w:rsidP="00C1497F">
            <w:pPr>
              <w:bidi w:val="0"/>
              <w:rPr>
                <w:rFonts w:ascii="Calibri" w:hAnsi="Calibri"/>
              </w:rPr>
            </w:pPr>
            <w:r w:rsidRPr="00D04E11">
              <w:rPr>
                <w:rFonts w:ascii="Calibri" w:hAnsi="Calibri"/>
              </w:rPr>
              <w:t>CZJ443016B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9F905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516F3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4D4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C0BF4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9E899DC"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7AD5510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921C0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4497EEC" w14:textId="77777777" w:rsidR="00C1497F" w:rsidRPr="00FD28B8" w:rsidRDefault="00C1497F" w:rsidP="00C1497F">
            <w:pPr>
              <w:bidi w:val="0"/>
              <w:rPr>
                <w:rFonts w:ascii="Calibri" w:hAnsi="Calibri"/>
              </w:rPr>
            </w:pPr>
            <w:r w:rsidRPr="00FD28B8">
              <w:rPr>
                <w:rFonts w:ascii="Calibri" w:hAnsi="Calibri"/>
              </w:rPr>
              <w:t>CZ3138TYW6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9709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5F4C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1998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6FB18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C85339B"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B6343F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A3454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49B45B6" w14:textId="7B180B1F" w:rsidR="00C1497F" w:rsidRPr="00FD28B8" w:rsidRDefault="00FD28B8" w:rsidP="00FD28B8">
            <w:pPr>
              <w:bidi w:val="0"/>
              <w:rPr>
                <w:rFonts w:ascii="Calibri" w:hAnsi="Calibri"/>
              </w:rPr>
            </w:pPr>
            <w:r w:rsidRPr="00D04E11">
              <w:rPr>
                <w:rFonts w:ascii="Calibri" w:hAnsi="Calibri"/>
              </w:rPr>
              <w:t>CZJ4430167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CE37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302D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5070D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0589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06864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D196D8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38B41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0528460" w14:textId="77777777" w:rsidR="00C1497F" w:rsidRPr="00FD28B8" w:rsidRDefault="00C1497F" w:rsidP="00C1497F">
            <w:pPr>
              <w:bidi w:val="0"/>
              <w:rPr>
                <w:rFonts w:ascii="Calibri" w:hAnsi="Calibri"/>
              </w:rPr>
            </w:pPr>
            <w:r w:rsidRPr="00FD28B8">
              <w:rPr>
                <w:rFonts w:ascii="Calibri" w:hAnsi="Calibri"/>
              </w:rPr>
              <w:t>CZ3138TYW8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AD07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0E54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DBA5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63C8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C2D35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6597C9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20DE5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A2F287C" w14:textId="77777777" w:rsidR="00C1497F" w:rsidRPr="00FD28B8" w:rsidRDefault="00C1497F" w:rsidP="00C1497F">
            <w:pPr>
              <w:bidi w:val="0"/>
              <w:rPr>
                <w:rFonts w:ascii="Calibri" w:hAnsi="Calibri"/>
              </w:rPr>
            </w:pPr>
            <w:r w:rsidRPr="00FD28B8">
              <w:rPr>
                <w:rFonts w:ascii="Calibri" w:hAnsi="Calibri"/>
              </w:rPr>
              <w:t>CZ3215EC4M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30CC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12DD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DACC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3E5824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8C58F7A"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B31FD9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D9FC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01C1EB0" w14:textId="77777777" w:rsidR="00FD28B8" w:rsidRPr="00D04E11" w:rsidRDefault="00FD28B8" w:rsidP="00FD28B8">
            <w:pPr>
              <w:bidi w:val="0"/>
              <w:rPr>
                <w:rFonts w:ascii="Calibri" w:hAnsi="Calibri"/>
              </w:rPr>
            </w:pPr>
            <w:r w:rsidRPr="00D04E11">
              <w:rPr>
                <w:rFonts w:ascii="Calibri" w:hAnsi="Calibri"/>
              </w:rPr>
              <w:t>CZJ4430169</w:t>
            </w:r>
          </w:p>
          <w:p w14:paraId="40B0A7CE" w14:textId="2B192E90" w:rsidR="00C1497F" w:rsidRPr="00FD28B8" w:rsidRDefault="00C1497F" w:rsidP="00FD28B8">
            <w:pPr>
              <w:bidi w:val="0"/>
              <w:rPr>
                <w:rFonts w:ascii="Calibri" w:hAnsi="Calibri"/>
              </w:rPr>
            </w:pP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226C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A9E6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F357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7C4D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05640D"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E1E1F2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49CE6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B2147D2" w14:textId="77777777" w:rsidR="00FD28B8" w:rsidRPr="00D04E11" w:rsidRDefault="00FD28B8" w:rsidP="00FD28B8">
            <w:pPr>
              <w:bidi w:val="0"/>
              <w:rPr>
                <w:rFonts w:ascii="Calibri" w:hAnsi="Calibri"/>
              </w:rPr>
            </w:pPr>
            <w:r w:rsidRPr="00D04E11">
              <w:rPr>
                <w:rFonts w:ascii="Calibri" w:hAnsi="Calibri"/>
              </w:rPr>
              <w:t>CZJ4430166</w:t>
            </w:r>
          </w:p>
          <w:p w14:paraId="023E7287" w14:textId="688400D8" w:rsidR="00C1497F" w:rsidRPr="00FD28B8" w:rsidRDefault="00C1497F" w:rsidP="00FD28B8">
            <w:pPr>
              <w:bidi w:val="0"/>
              <w:rPr>
                <w:rFonts w:ascii="Calibri" w:hAnsi="Calibri"/>
              </w:rPr>
            </w:pP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BC58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96F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BE81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7BB6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CAD227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1FDC1C7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A3BED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803ADF3" w14:textId="77777777" w:rsidR="00C1497F" w:rsidRPr="00FD28B8" w:rsidRDefault="00C1497F" w:rsidP="00C1497F">
            <w:pPr>
              <w:bidi w:val="0"/>
              <w:rPr>
                <w:rFonts w:ascii="Calibri" w:hAnsi="Calibri"/>
              </w:rPr>
            </w:pPr>
            <w:r w:rsidRPr="00FD28B8">
              <w:rPr>
                <w:rFonts w:ascii="Calibri" w:hAnsi="Calibri"/>
              </w:rPr>
              <w:t>CZ3141WN54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3523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968E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F77A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21ED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F9446F"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90F601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DE6CC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2C139CD" w14:textId="77777777" w:rsidR="00FD28B8" w:rsidRPr="00D04E11" w:rsidRDefault="00FD28B8" w:rsidP="00FD28B8">
            <w:pPr>
              <w:bidi w:val="0"/>
              <w:rPr>
                <w:rFonts w:ascii="Calibri" w:hAnsi="Calibri"/>
              </w:rPr>
            </w:pPr>
            <w:r w:rsidRPr="00D04E11">
              <w:rPr>
                <w:rFonts w:ascii="Calibri" w:hAnsi="Calibri"/>
              </w:rPr>
              <w:t>CZJ4430165</w:t>
            </w:r>
          </w:p>
          <w:p w14:paraId="3A4D3690" w14:textId="1E0D63FA" w:rsidR="00C1497F" w:rsidRPr="00FD28B8" w:rsidRDefault="00C1497F" w:rsidP="00FD28B8">
            <w:pPr>
              <w:bidi w:val="0"/>
              <w:rPr>
                <w:rFonts w:ascii="Calibri" w:hAnsi="Calibri"/>
              </w:rPr>
            </w:pP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32FFB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88DB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238A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53EE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7AC16F"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13C3366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30A22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6CEB4C6" w14:textId="65540B47" w:rsidR="00C1497F" w:rsidRPr="00FD28B8" w:rsidRDefault="00FD28B8" w:rsidP="00C1497F">
            <w:pPr>
              <w:bidi w:val="0"/>
              <w:rPr>
                <w:rFonts w:ascii="Calibri" w:hAnsi="Calibri"/>
              </w:rPr>
            </w:pPr>
            <w:r w:rsidRPr="00D04E11">
              <w:rPr>
                <w:rFonts w:ascii="Calibri" w:hAnsi="Calibri"/>
              </w:rPr>
              <w:t>CZJ4430168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F9FD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755A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24F5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DA73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78CDB2"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3F5B9185"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6EA7F1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5D1BA00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07D614B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3AE6705A"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3570F06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48C48D9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23A5DD1C" w14:textId="77777777" w:rsidTr="000211A2">
        <w:trPr>
          <w:trHeight w:val="315"/>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3077F876"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שרתי </w:t>
            </w:r>
            <w:r w:rsidRPr="00C1497F">
              <w:rPr>
                <w:rFonts w:ascii="Calibri" w:hAnsi="Calibri" w:cs="Calibri"/>
                <w:b/>
                <w:bCs/>
                <w:color w:val="000000"/>
              </w:rPr>
              <w:t>BLADE</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8395B2"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412847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CZJ44105CL</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56F8E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A9B9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137AA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8D1D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FCC0C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D203BC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8A171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4861E1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83CA8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1267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F27A9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923B6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38ED8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67C18C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1D0B5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0EDC974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A546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8F95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7708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9E3A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2262B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5FCC6E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687A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C31F76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EDA4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C515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D605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8B7C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C4F875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E31496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DA3F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6D6075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E41E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7B66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E2232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0FB85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FCB4D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208AF7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24010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EB3549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C168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C14E8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ED82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2C3C2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153C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B1EE4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40DE0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375B9E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693A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DE766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1418E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03D5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EDA2D4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2C53D9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3D7CE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91AC54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0EB2B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EA2D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D51C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1A8AB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820F3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07AAA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82A82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DE4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CZJ27520HGN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48D15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8DA1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6A0AA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28A3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782435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2D0AC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203F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D285C8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CZ262705KT</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726C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ADD3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966E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19D8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079DDD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B5F1C0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AC41F2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0EBDB6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CZ27520HGS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4C0B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66EE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E56F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EB6B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CBC9F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E40E09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9F5E0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C08BD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C0FC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92C68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D820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587D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BD8471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80FDE2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3CA34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F46D3F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B3E3C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A363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02162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CEE9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7A58F5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2D61ED"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F12B0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AF9566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7408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761B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0B7A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6CA2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DA552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578970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E47D2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46326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D770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5FE65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8783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8CFE6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94DA1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502AC0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8FC0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FD0FF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FE2B3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FD4B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E3FA4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A991A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65B876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F7EA32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846EF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46C7D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12001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F55FF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6E91C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DAF7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5E630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0673E9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3D7C5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7B6DEC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8E1A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AC59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EFAEB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30DC5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12D0B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A096E0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6CF4A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9680F4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1F91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1253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1581C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1FE1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26515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DDC77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3AB3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BF476E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273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84B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4C3D77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2CF7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482069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90C020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CB684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1093FA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DB45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081D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8B5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40F8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C8AEB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B44F68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FB166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3AA298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084E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B492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742D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11528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41F2A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4E40E2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BFEEBC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DA8A27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CZJ44105BV</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6E63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F6EF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56DC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56378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94D54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B0D67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D1F77C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B4204A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B83B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E1B5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9ED3A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E27A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8FB27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C827A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0A5A6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DFCF9B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04A2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E9F4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5D31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4E1BD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A723F5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FBD8BF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5B05B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9A6A7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96B8D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32AB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8E84F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47F44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4195B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F51C1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54361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4F74F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AE43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63C6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4C41E9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D6F9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A847A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B1A2EE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6872D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AFA22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1CEC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A7B5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EB7C9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E16A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A1884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0D1876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143EA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580B08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008D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3972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DE12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84E0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E2392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F6538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8F02B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D40A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CZ28140291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36E1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6B20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1C1F7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3503D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51F84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EB7A7BE"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6AB19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045F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CZ28140293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E2F6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0910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FCDC74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6283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656C5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DAEA75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0559B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F2841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5CA7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973F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6909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90B46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48C9AA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BFB3EA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209F1A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C3DE5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36A1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EDE8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AEADE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5B81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FE48D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16E47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7646BE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F9EF1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955B7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6D45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31C7C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6DF4EF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9C3CA7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E21D7C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35FDE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E24CE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AE3A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0DC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6A95B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354C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5E8FED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73A675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769BF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3E5BA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CZ262705KV</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4F05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99F9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B0A03B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3DF4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0BCBBC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685251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2CEBE8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13F681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8A49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383D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4A782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43FF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DC10C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7B7A2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33094B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AF104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CZ262705LD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510753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6CCD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0A81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10BA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993F48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F7CCA9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31748E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F9031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B83C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F827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1B7B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5EA9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CAF26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C19C60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3CEB7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C5B377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B2A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4062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51F95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7B3A4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47C7C1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1C1952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1A840D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07C0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CZ262705L1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6CC0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1098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CA6C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5B1E3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510E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6B0A78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21738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FEA5BF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D646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359AD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5F0D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3A558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15D12A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5B2C49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62CAC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D218D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910A6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CEBE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60D9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A9215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D9396A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AA07A7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985ED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1EBDD4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CZ27520HGR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9416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2F16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81A7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9F52B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C1808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07A936" w14:textId="77777777" w:rsidR="00C1497F" w:rsidRPr="00C1497F" w:rsidRDefault="00C1497F" w:rsidP="00C1497F">
            <w:pPr>
              <w:rPr>
                <w:rFonts w:ascii="Calibri" w:hAnsi="Calibri" w:cs="Calibri"/>
                <w:b/>
                <w:bCs/>
                <w:color w:val="00000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51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39C1FF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81FE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0587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347D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AF3C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05A80E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76D985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7AD3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D20B7B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CZJ44105BL</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33A23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E23F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994B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F385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ACD06E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B0FEAD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CB235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BB729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CACBF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3ECE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68441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D50F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3BB8A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68F231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C42D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C1CEF4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D142B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DA28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4D20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D49A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C9E9C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F28773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E71BB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C3D18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EE8BA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4110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82936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01056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BF25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1991C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DF9E15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645EDD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CZJ44105BT</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C13B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1095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328A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F58A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322449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14C30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08A95F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FA82E4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20506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D0BF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48A1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75113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16A7F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AE5E5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666D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486D84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423EB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1D6A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853D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28CDD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F0BDF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375A2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F8A10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EBA8D2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5C609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72E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8448C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8CF25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D42B9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7B5686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731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BDCB1F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CZJ44105C2</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A42F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C28C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F837A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F31E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123CE4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9A18E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6BA1A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CA4FB3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46DE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DA51D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781A2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35C7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4B9A7A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5ACEBC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5DE32C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84E849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74234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F09E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6F987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D1CD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5F63A9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1612C6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F210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C5D28C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F1D3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5354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DC3C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047B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5EC64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232E3E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55E43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C5EC73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0E38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89B3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CC76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1DDAC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58DB41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AEA792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03686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6CC81C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9BCF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6576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175A8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CC16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1BA2D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842FC1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CCE1CD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A34D15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5119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5E7E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236B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DBA3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10C0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241EC7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6186D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230F8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C293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B364D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314EF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AF74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D4407F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CC3186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8B09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7E5DF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8ACE3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B0E2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DFB6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59BA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D1120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5F2C79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DDF56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C11CEB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3501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857BF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F238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7DE5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37DFC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AD9CE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668A4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779D6D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3515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9835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5836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227D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69D0E1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C9055F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83ED6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DC7EE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1C66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83B6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DF276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9C0DA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74CB4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31A84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124AB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6C8556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E80EF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715D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F0B2A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66FF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08241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7A7A57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5834F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09916F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604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7AF2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A9B1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FBAC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42B6E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F5E657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3678D0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69A169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06273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BF225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9CA0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CC57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E6B22E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6EBE1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18039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F27CAB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997A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05C3D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35F8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86C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3EDBB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F27055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704E8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247D1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84F63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97AD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E923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F3AC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FE6BF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47EE0F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289C2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9F1768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F5DA4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8C66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344E6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54CEB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DE379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57FC1E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13FCF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800C93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13504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EEE6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1186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534D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154D62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A07EA8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CBC55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0313B2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B804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8593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7015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0657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CE09F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EA768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75795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613F95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5031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973B7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6D1283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0FF78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8E98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262014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D70C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901CE8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5E13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0E92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18EC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626D3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87E878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8A816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B92BA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71B3CD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F9FD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75E8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D6660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B8496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A19EA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92164E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12A15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56A1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CZ2814029J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44C1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B702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E311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1EEE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8F9F71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44F8D5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AEEDA7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83FCB1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CZ2814029T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6007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FD5C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C0E5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532CD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D6F31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888B5B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FB1476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F0D7D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CZ281402BB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3A6E3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65D2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463E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EEB74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54FB14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38BCA1"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9A94F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54C6A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CZ281402BC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566BB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6ED3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B779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BF34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11F9C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D50E98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41AC53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20DAB2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CZ281402BJ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6C94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785A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3ED2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2B60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4BD65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4D0395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333E3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AB376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CZ2814029H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797A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5AAC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8AED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CBA3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49676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A6B937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C0502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38843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CZ2814029L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3561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F454A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85F4F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B73DF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E9989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0FE41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AEC0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2E9A4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CZ281402B9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E267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A93F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6FE1B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D6D58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C8B88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A8FD47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D78E0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6FD15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CZ281402BK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BE14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263B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C5DA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5B0B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EEDCDA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15C049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227C2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6D19C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CZ281402B2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6826C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7979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42D0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4BFB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E077B0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3F72DA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CA00D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34D3E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CZ28140295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B244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FB88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C266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D34B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184E6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0089F7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5D9F7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5E7029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CZ28140297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5A36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EB19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2B49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AFA3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DCDB3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83F32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F13C1B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FB32D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CZ28140298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DA4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C173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65892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4BD2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447A1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D357B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4D946A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E77299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CZ2814029G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43C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0F44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BDAB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6A1F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A8793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0C373E"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6B027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EE9565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CZ2814029N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A2EB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43A6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807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731C6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226AAA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93FF38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56E37C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5E3D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CZ2814029W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5B2C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B495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8CFC0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518C4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44736C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06D806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3E441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6BAEAB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CZ281402B0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CA77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528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22F2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2BD53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FB66F1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B0E376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B7169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8E74F9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CZ281402BR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E56CD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8E0A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E89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05C4B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F1FCF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4D04CE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4623E0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975492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CZ28140299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8568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17A9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C91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850A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77136D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8174DA"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86CBE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EC54B9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CZ2814029D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F2254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8D79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829E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0A19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04E899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5275E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F8212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C1C2F0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CZ2814029F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4473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FDFE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11CE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2FC2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6476C4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000C01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7D629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F2C9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CZ2814029K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3B8C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95A6E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3003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F385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BE97B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D10B99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5AD27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ECE82A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CZ2814029Q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377E6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E25E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439C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D963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E4A32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8CFA77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15770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295A88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CZ2814029R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FBD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BB4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A042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91DE4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588A4E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053F27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F88F3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3E5F78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CZ28140292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563C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F4BA8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479E9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FD3F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D0B14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62B300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1DE24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30152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CZ2814029M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A8126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D774E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ABA5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005B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306C32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02CFC9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8E29E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8DAC0B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CZ2814029S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2133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B742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86F36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8359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4FB2E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57AA97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DC4B19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DDCF85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CZ2814029X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310F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203A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96730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6CB88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267C8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18E149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2B9B1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8E280E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CZ2814029Z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4791C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3606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A9E5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4DCC9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730DD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08455A1"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FD5F4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E1A6B7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CZ281402BD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9ABE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8B2C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46BC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BACD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8EFFC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8E6F6E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F9BCB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E1682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CZ281402BH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065F5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8A7B2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A2E8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5B0CC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77EBE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F8599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491513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5E58BA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CZ281402BS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2AD2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CE83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A366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792CA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B662C5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4A1EED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35358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F7C2C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CZ28140296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B48E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D07E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F88F7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8633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98AE8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C12F5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34246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0963AF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CZ2814029B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60F99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54B4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19BBD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CA5E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FC313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06CD40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0DE5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21B263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CZ281402B1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9695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E1EC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B3987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FD92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B8BE3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FF93EB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7E882C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ED9C8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CZ281402B7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9BB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C926F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E7A3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F6D99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DFAA20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C675A1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3F8111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EB3F53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CZ281402BM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D4489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F135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A4F48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44DD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0A8C6C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27AE2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45006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266AE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CZ281402BQ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5DFB7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9EAA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C0C4A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8B4A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AC6F9F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5DFCAC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5738E3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D22830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CZ28140294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08A6B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F07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F048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709B73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805A1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E7181E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39071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5390E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CZ2814029C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EB1D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CDFB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A3993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DA29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0481DD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80D8FDA"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B549A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7B527B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CZ2814029V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C20C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663C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30B3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6F5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D9DEE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AD592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4239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996B2E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CZ2814029Y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5940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048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4A666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C796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425E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649C6CC"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75C49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784D8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CZ281402B3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44329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A898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F096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5CBEC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881E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C3D435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54CFCE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9003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CZ281402B6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DA02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9139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C5231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84E36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86337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00994E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A1BE1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06CC0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CZ281402B8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CE07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0492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6F50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678C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18531F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57126B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0E6DCE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B43F2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CZ281402BG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E7F42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8EDB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7A56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5896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6FDFB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DDA4B0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7D79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AEE0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CZ281402BL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FA0DC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F014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54DEC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72F6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3DF57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0E728E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F191E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1B5F2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1197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E76D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646F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1B66A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2CEF62"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FFF16DF"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81D42C6"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459796FF"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6388922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095B89A9"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17BCC14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3F50ADE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3D841640" w14:textId="77777777" w:rsidTr="000211A2">
        <w:trPr>
          <w:trHeight w:val="315"/>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77E8425D"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שרתי </w:t>
            </w:r>
            <w:r w:rsidRPr="00C1497F">
              <w:rPr>
                <w:rFonts w:ascii="Calibri" w:hAnsi="Calibri" w:cs="Calibri"/>
                <w:b/>
                <w:bCs/>
                <w:color w:val="000000"/>
              </w:rPr>
              <w:t>NON BLADE</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446D9BB"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D1B9CC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CZJ6410CQM</w:t>
            </w:r>
          </w:p>
        </w:tc>
        <w:tc>
          <w:tcPr>
            <w:tcW w:w="2000" w:type="dxa"/>
            <w:tcBorders>
              <w:top w:val="nil"/>
              <w:left w:val="nil"/>
              <w:bottom w:val="nil"/>
              <w:right w:val="nil"/>
            </w:tcBorders>
            <w:shd w:val="clear" w:color="auto" w:fill="auto"/>
            <w:noWrap/>
            <w:vAlign w:val="bottom"/>
            <w:hideMark/>
          </w:tcPr>
          <w:p w14:paraId="375B0A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C14D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11.1.2020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C03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6158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B8EC0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F565E4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F6CB3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842196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CZJ7150062</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631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3DAEB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9.7.2020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63902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9DBF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0E06B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043F9D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AD3E4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DEC1C3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CZJ637066X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0394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25716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14.12.2019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0041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DF78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F53B26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B24221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3DED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nil"/>
              <w:right w:val="single" w:sz="4" w:space="0" w:color="auto"/>
            </w:tcBorders>
            <w:shd w:val="clear" w:color="auto" w:fill="auto"/>
            <w:noWrap/>
            <w:vAlign w:val="bottom"/>
            <w:hideMark/>
          </w:tcPr>
          <w:p w14:paraId="36C6A94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CZ3808MDDF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58C2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nil"/>
              <w:bottom w:val="nil"/>
              <w:right w:val="nil"/>
            </w:tcBorders>
            <w:shd w:val="clear" w:color="auto" w:fill="auto"/>
            <w:noWrap/>
            <w:vAlign w:val="bottom"/>
            <w:hideMark/>
          </w:tcPr>
          <w:p w14:paraId="2E2FC9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23.05.2021</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A5B78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3752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B6C1A6"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8F133E1"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285FF344"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40437D9"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30DF1F87"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AC95183"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1848F5C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42093EB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4EDFC58"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92FE3BB"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שרתי אחסון</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D406275"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0E276E" w14:textId="2A5C8FEB"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CZ34413420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0B63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F23C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14E1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728D7D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5DB561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8F6ABA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A2552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4CEA758" w14:textId="3C0A06C2"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CZ34413421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F6C5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0CDD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9FD1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3C49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DD73BF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A826D7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8AF83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4F8C02" w14:textId="67B218E4"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CZ34413422</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BB00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F1F09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4B084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C9AB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22BE23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524116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BB74E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97FAFE2" w14:textId="3671C98E"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CZ34413419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8B4A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ACF2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9DB981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6628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F75BA30"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891D7E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E14B2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B036EF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CZ262706J5</w:t>
            </w:r>
          </w:p>
        </w:tc>
        <w:tc>
          <w:tcPr>
            <w:tcW w:w="2000" w:type="dxa"/>
            <w:tcBorders>
              <w:top w:val="nil"/>
              <w:left w:val="nil"/>
              <w:bottom w:val="nil"/>
              <w:right w:val="nil"/>
            </w:tcBorders>
            <w:shd w:val="clear" w:color="auto" w:fill="auto"/>
            <w:noWrap/>
            <w:vAlign w:val="bottom"/>
            <w:hideMark/>
          </w:tcPr>
          <w:p w14:paraId="0DC4C9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K2Q36A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79EAC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D30DA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64C12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06E67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2748B8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C193D1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F4A6C8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CZ3802DHP2</w:t>
            </w:r>
          </w:p>
        </w:tc>
        <w:tc>
          <w:tcPr>
            <w:tcW w:w="2000" w:type="dxa"/>
            <w:tcBorders>
              <w:top w:val="nil"/>
              <w:left w:val="nil"/>
              <w:bottom w:val="nil"/>
              <w:right w:val="nil"/>
            </w:tcBorders>
            <w:shd w:val="clear" w:color="auto" w:fill="auto"/>
            <w:noWrap/>
            <w:vAlign w:val="bottom"/>
            <w:hideMark/>
          </w:tcPr>
          <w:p w14:paraId="553285E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48E4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67C2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AD2F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E7104EE"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46C3D7F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241FB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8668B3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CZ3802DHP3</w:t>
            </w:r>
          </w:p>
        </w:tc>
        <w:tc>
          <w:tcPr>
            <w:tcW w:w="2000" w:type="dxa"/>
            <w:tcBorders>
              <w:top w:val="nil"/>
              <w:left w:val="nil"/>
              <w:bottom w:val="nil"/>
              <w:right w:val="nil"/>
            </w:tcBorders>
            <w:shd w:val="clear" w:color="auto" w:fill="auto"/>
            <w:noWrap/>
            <w:vAlign w:val="bottom"/>
            <w:hideMark/>
          </w:tcPr>
          <w:p w14:paraId="30F8AF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6624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80D4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56994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6DBC6F4"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0D6C95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AF624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FEC00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CZ3802DHP4</w:t>
            </w:r>
          </w:p>
        </w:tc>
        <w:tc>
          <w:tcPr>
            <w:tcW w:w="2000" w:type="dxa"/>
            <w:tcBorders>
              <w:top w:val="nil"/>
              <w:left w:val="nil"/>
              <w:bottom w:val="nil"/>
              <w:right w:val="nil"/>
            </w:tcBorders>
            <w:shd w:val="clear" w:color="auto" w:fill="auto"/>
            <w:noWrap/>
            <w:vAlign w:val="bottom"/>
            <w:hideMark/>
          </w:tcPr>
          <w:p w14:paraId="1BEAC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9F244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E2835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9D41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E837C7"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086C4EAB"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E12A94C"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6CF5A4C5"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6BF0371"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08F3D2D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0CECD602"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74DAB1E9"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22686FF3"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BB071C8"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ספריית קלטות</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B09F11B"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7735E6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DEC43904CG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F9FE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B470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95592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D28C9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EFBFC3C"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B9B70C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5416D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1D91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6037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3903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3F13A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E2DB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5CBABB6"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040885C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1FA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503BD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7662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A3DC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3D143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63E79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C7376E"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518749B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E24FC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BE66C7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DCFB9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AC6C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2D8CC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2454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0859F9"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3A6576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F738E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F38BD3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DEC12000J8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BF89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BL537A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50BA9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B6EB8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A6DA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5A27E57"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30708E3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90C5E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A93EBC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HUJ4331E2N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C970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EB3A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23A0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DA95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309D9C1"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35D594FD"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DC18F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A6D53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HUJ4331E34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4F13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AAD7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0832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764A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58B3CE"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4BF3765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EB3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D0B15E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HUJ4351HCD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D54AF3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D298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2FCB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AA1E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4F78DA"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24F6C52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9F5F8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C3AF6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HUJ4351HCE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1800C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E2CF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4D88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D741B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FABB83"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55DC395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C9143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nil"/>
              <w:bottom w:val="nil"/>
              <w:right w:val="nil"/>
            </w:tcBorders>
            <w:shd w:val="clear" w:color="auto" w:fill="auto"/>
            <w:noWrap/>
            <w:vAlign w:val="bottom"/>
            <w:hideMark/>
          </w:tcPr>
          <w:p w14:paraId="6BC9387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HUL7037NMJ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88AB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20F3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35F4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E695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DF13A8"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FF852D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48E586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nil"/>
              <w:bottom w:val="nil"/>
              <w:right w:val="nil"/>
            </w:tcBorders>
            <w:shd w:val="clear" w:color="auto" w:fill="auto"/>
            <w:noWrap/>
            <w:vAlign w:val="bottom"/>
            <w:hideMark/>
          </w:tcPr>
          <w:p w14:paraId="33E107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HUJ7449GM1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AF08FE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CC73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36EF1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2C5C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2F7DB5D"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7B01C14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6102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LTO5 SAS Drive Kit</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ED7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HU1129HG4A</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7E90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AQ283B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6E14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305BF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89AE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FCC6F3C"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79A72C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D5A10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LTO5 SAS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327A4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HUJ4482E9B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8AD6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BL540B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6165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7446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9D372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857175A"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10D4485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AE6CDC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43700A6D"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3C4CE2F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6CAC291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23B1783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6A5E224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1A45227F"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027ABB2"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שרתי גיבוי לדיסק</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CF27088" w14:textId="77777777" w:rsidR="00C1497F" w:rsidRPr="00C1497F" w:rsidRDefault="00C1497F" w:rsidP="00C1497F">
            <w:pPr>
              <w:bidi w:val="0"/>
              <w:jc w:val="center"/>
              <w:rPr>
                <w:rFonts w:ascii="Calibri" w:hAnsi="Calibri" w:cs="Calibri"/>
                <w:color w:val="000000"/>
                <w:sz w:val="22"/>
                <w:szCs w:val="22"/>
                <w:rtl/>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BD3D2F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CZ3706S201</w:t>
            </w:r>
          </w:p>
        </w:tc>
        <w:tc>
          <w:tcPr>
            <w:tcW w:w="2000" w:type="dxa"/>
            <w:tcBorders>
              <w:top w:val="nil"/>
              <w:left w:val="nil"/>
              <w:bottom w:val="nil"/>
              <w:right w:val="nil"/>
            </w:tcBorders>
            <w:shd w:val="clear" w:color="auto" w:fill="auto"/>
            <w:noWrap/>
            <w:vAlign w:val="bottom"/>
            <w:hideMark/>
          </w:tcPr>
          <w:p w14:paraId="185159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F04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47713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74557C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546A790"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94914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39B3C09" w14:textId="77777777" w:rsidR="00C1497F" w:rsidRPr="00C1497F" w:rsidRDefault="00C1497F" w:rsidP="00C1497F">
            <w:pPr>
              <w:bidi w:val="0"/>
              <w:jc w:val="center"/>
              <w:rPr>
                <w:rFonts w:ascii="Calibri" w:hAnsi="Calibri" w:cs="Calibri"/>
                <w:color w:val="000000"/>
                <w:sz w:val="22"/>
                <w:szCs w:val="22"/>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5AFC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CZ3802W001</w:t>
            </w:r>
          </w:p>
        </w:tc>
        <w:tc>
          <w:tcPr>
            <w:tcW w:w="2000" w:type="dxa"/>
            <w:tcBorders>
              <w:top w:val="nil"/>
              <w:left w:val="nil"/>
              <w:bottom w:val="nil"/>
              <w:right w:val="nil"/>
            </w:tcBorders>
            <w:shd w:val="clear" w:color="auto" w:fill="auto"/>
            <w:noWrap/>
            <w:vAlign w:val="bottom"/>
            <w:hideMark/>
          </w:tcPr>
          <w:p w14:paraId="6E86AC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81FA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698F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A411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3377FF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296FC0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54E9127" w14:textId="77777777" w:rsidR="00C1497F" w:rsidRPr="00C1497F" w:rsidRDefault="00C1497F" w:rsidP="00C1497F">
            <w:pPr>
              <w:bidi w:val="0"/>
              <w:jc w:val="center"/>
              <w:rPr>
                <w:rFonts w:ascii="Calibri" w:hAnsi="Calibri" w:cs="Calibri"/>
                <w:color w:val="000000"/>
                <w:sz w:val="22"/>
                <w:szCs w:val="22"/>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223300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CZ3802W201</w:t>
            </w:r>
          </w:p>
        </w:tc>
        <w:tc>
          <w:tcPr>
            <w:tcW w:w="2000" w:type="dxa"/>
            <w:tcBorders>
              <w:top w:val="nil"/>
              <w:left w:val="nil"/>
              <w:bottom w:val="nil"/>
              <w:right w:val="nil"/>
            </w:tcBorders>
            <w:shd w:val="clear" w:color="auto" w:fill="auto"/>
            <w:noWrap/>
            <w:vAlign w:val="bottom"/>
            <w:hideMark/>
          </w:tcPr>
          <w:p w14:paraId="1AF652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C745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D54E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31A9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F0226A"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13347D0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5FAC15C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67CD718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4F882A6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35CF37F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69A1C47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7DFAA746"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1A370CA" w14:textId="77777777" w:rsidTr="000211A2">
        <w:trPr>
          <w:trHeight w:val="28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E650B41"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מתגי </w:t>
            </w:r>
            <w:r w:rsidRPr="00C1497F">
              <w:rPr>
                <w:rFonts w:ascii="Calibri" w:hAnsi="Calibri" w:cs="Calibri"/>
                <w:b/>
                <w:bCs/>
                <w:color w:val="000000"/>
              </w:rPr>
              <w:t>SAN</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6DB926"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64961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DE95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09AD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52F3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5CFE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75E144"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262AE0D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011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B9E49A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CZC436T1A4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7D43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85BF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0AC2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D57E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BC8DA09"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614FC55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C5394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D84D92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8CA3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66BE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A630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9BB0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0755A68"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636182C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EE301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5C5486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CZC436T1A9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788F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1F94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9F76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8828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E166549"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211A1FE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4685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678D23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CZC436T13E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425E7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1D78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924E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DE039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72D185C"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5C38661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AB0EE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0C6DB2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D28A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26FB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99CC9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EB62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15DF296"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680C4142"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93077E3"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1374236C"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697FA58C"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60FED85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2BBEF58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57DCEC31"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037C1003" w14:textId="77777777" w:rsidTr="000211A2">
        <w:trPr>
          <w:trHeight w:val="290"/>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1C3035B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Data Protector</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089836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Data </w:t>
            </w:r>
            <w:proofErr w:type="spellStart"/>
            <w:r w:rsidRPr="00C1497F">
              <w:rPr>
                <w:rFonts w:ascii="Calibri" w:hAnsi="Calibri" w:cs="Calibri"/>
                <w:color w:val="000000"/>
                <w:sz w:val="22"/>
                <w:szCs w:val="22"/>
              </w:rPr>
              <w:t>Prot</w:t>
            </w:r>
            <w:proofErr w:type="spellEnd"/>
            <w:r w:rsidRPr="00C1497F">
              <w:rPr>
                <w:rFonts w:ascii="Calibri" w:hAnsi="Calibri" w:cs="Calibri"/>
                <w:color w:val="000000"/>
                <w:sz w:val="22"/>
                <w:szCs w:val="22"/>
              </w:rPr>
              <w:t xml:space="preserve"> Starter Pack Windows E-LTU</w:t>
            </w:r>
          </w:p>
        </w:tc>
        <w:tc>
          <w:tcPr>
            <w:tcW w:w="1528" w:type="dxa"/>
            <w:tcBorders>
              <w:top w:val="nil"/>
              <w:left w:val="nil"/>
              <w:bottom w:val="nil"/>
              <w:right w:val="nil"/>
            </w:tcBorders>
            <w:shd w:val="clear" w:color="auto" w:fill="auto"/>
            <w:noWrap/>
            <w:vAlign w:val="bottom"/>
            <w:hideMark/>
          </w:tcPr>
          <w:p w14:paraId="3683AD3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4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497D3F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B6961BAE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AAB11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259D3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B1D06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7FBB25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7EE6A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46485C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DP drive </w:t>
            </w:r>
            <w:proofErr w:type="spellStart"/>
            <w:r w:rsidRPr="00C1497F">
              <w:rPr>
                <w:rFonts w:ascii="Calibri" w:hAnsi="Calibri" w:cs="Calibri"/>
                <w:color w:val="000000"/>
                <w:sz w:val="22"/>
                <w:szCs w:val="22"/>
              </w:rPr>
              <w:t>extn</w:t>
            </w:r>
            <w:proofErr w:type="spellEnd"/>
            <w:r w:rsidRPr="00C1497F">
              <w:rPr>
                <w:rFonts w:ascii="Calibri" w:hAnsi="Calibri" w:cs="Calibri"/>
                <w:color w:val="000000"/>
                <w:sz w:val="22"/>
                <w:szCs w:val="22"/>
              </w:rPr>
              <w:t xml:space="preserve"> WIN/Netware/Linux E-LTU</w:t>
            </w:r>
          </w:p>
        </w:tc>
        <w:tc>
          <w:tcPr>
            <w:tcW w:w="1528" w:type="dxa"/>
            <w:tcBorders>
              <w:top w:val="nil"/>
              <w:left w:val="nil"/>
              <w:bottom w:val="nil"/>
              <w:right w:val="nil"/>
            </w:tcBorders>
            <w:shd w:val="clear" w:color="auto" w:fill="auto"/>
            <w:noWrap/>
            <w:vAlign w:val="bottom"/>
            <w:hideMark/>
          </w:tcPr>
          <w:p w14:paraId="3F6C80E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1 license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099E9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B6963AAE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9D97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D74D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9B4CB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B95CD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DF5B44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6111D1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HP DP On-line Backup for Windows E-LTU</w:t>
            </w:r>
          </w:p>
        </w:tc>
        <w:tc>
          <w:tcPr>
            <w:tcW w:w="1528" w:type="dxa"/>
            <w:tcBorders>
              <w:top w:val="nil"/>
              <w:left w:val="nil"/>
              <w:bottom w:val="nil"/>
              <w:right w:val="nil"/>
            </w:tcBorders>
            <w:shd w:val="clear" w:color="auto" w:fill="auto"/>
            <w:noWrap/>
            <w:vAlign w:val="bottom"/>
            <w:hideMark/>
          </w:tcPr>
          <w:p w14:paraId="299608B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12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BDA57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B6965BAE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696F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F701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F428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333694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22AACE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A37A7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DP Granular Recovery </w:t>
            </w:r>
            <w:proofErr w:type="spellStart"/>
            <w:r w:rsidRPr="00C1497F">
              <w:rPr>
                <w:rFonts w:ascii="Calibri" w:hAnsi="Calibri" w:cs="Calibri"/>
                <w:color w:val="000000"/>
                <w:sz w:val="22"/>
                <w:szCs w:val="22"/>
              </w:rPr>
              <w:t>Extens</w:t>
            </w:r>
            <w:proofErr w:type="spellEnd"/>
            <w:r w:rsidRPr="00C1497F">
              <w:rPr>
                <w:rFonts w:ascii="Calibri" w:hAnsi="Calibri" w:cs="Calibri"/>
                <w:color w:val="000000"/>
                <w:sz w:val="22"/>
                <w:szCs w:val="22"/>
              </w:rPr>
              <w:t>. SW E-LTU</w:t>
            </w:r>
          </w:p>
        </w:tc>
        <w:tc>
          <w:tcPr>
            <w:tcW w:w="1528" w:type="dxa"/>
            <w:tcBorders>
              <w:top w:val="nil"/>
              <w:left w:val="nil"/>
              <w:bottom w:val="nil"/>
              <w:right w:val="nil"/>
            </w:tcBorders>
            <w:shd w:val="clear" w:color="auto" w:fill="auto"/>
            <w:noWrap/>
            <w:vAlign w:val="bottom"/>
            <w:hideMark/>
          </w:tcPr>
          <w:p w14:paraId="641E1A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9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E777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TB737AAE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EC99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B80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1213D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1178A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65A31C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D34F54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HP DP Advanced Backup to Disk 10TB E-LTU</w:t>
            </w:r>
          </w:p>
        </w:tc>
        <w:tc>
          <w:tcPr>
            <w:tcW w:w="1528" w:type="dxa"/>
            <w:tcBorders>
              <w:top w:val="nil"/>
              <w:left w:val="nil"/>
              <w:bottom w:val="nil"/>
              <w:right w:val="nil"/>
            </w:tcBorders>
            <w:shd w:val="clear" w:color="auto" w:fill="auto"/>
            <w:noWrap/>
            <w:vAlign w:val="bottom"/>
            <w:hideMark/>
          </w:tcPr>
          <w:p w14:paraId="03B2E8B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8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9727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B7038BAE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CF49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39E3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4E82C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07CDF9"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B4E5F08"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68A090D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2E2821E"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76A6A132"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7182F55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480C213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1464186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188FE09" w14:textId="77777777" w:rsidTr="000211A2">
        <w:trPr>
          <w:trHeight w:val="290"/>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4975C503" w14:textId="77777777" w:rsidR="00C1497F" w:rsidRPr="00C1497F" w:rsidRDefault="00C1497F" w:rsidP="00C1497F">
            <w:pPr>
              <w:bidi w:val="0"/>
              <w:jc w:val="center"/>
              <w:rPr>
                <w:rFonts w:ascii="Calibri" w:hAnsi="Calibri" w:cs="Calibri"/>
                <w:b/>
                <w:bCs/>
                <w:color w:val="000000"/>
              </w:rPr>
            </w:pPr>
            <w:proofErr w:type="spellStart"/>
            <w:r w:rsidRPr="00C1497F">
              <w:rPr>
                <w:rFonts w:ascii="Calibri" w:hAnsi="Calibri" w:cs="Calibri"/>
                <w:b/>
                <w:bCs/>
                <w:color w:val="000000"/>
              </w:rPr>
              <w:t>Misc</w:t>
            </w:r>
            <w:proofErr w:type="spellEnd"/>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613F2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SAS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3B025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SGA134003W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D5C7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AJ864A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4CC7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998E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F380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57C71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F86883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7259E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949BDA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FD2B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8DB3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2446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B33D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A408E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7E2F8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0F203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F8D18D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2FF2B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45F1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4BCED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74C06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31A49F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F6F3F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FA27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CC421E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565B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FF99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AC208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D193A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27CC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94F3A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5352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8D67B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2C44296UWU</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D02A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0A90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5540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F94B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14448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CE377D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79440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033A0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ROA4281XDP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B367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A584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0CD6F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44B6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8E4F96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394F05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3D50D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74B84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CF4E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F3CC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0000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920583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33AEBD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4143A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9CC55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EF6EE1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182B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55AD6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E9C5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4502F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485EF3E" w14:textId="77777777" w:rsidTr="000211A2">
        <w:trPr>
          <w:trHeight w:val="290"/>
        </w:trPr>
        <w:tc>
          <w:tcPr>
            <w:tcW w:w="1590" w:type="dxa"/>
            <w:vMerge/>
            <w:tcBorders>
              <w:top w:val="nil"/>
              <w:left w:val="single" w:sz="4" w:space="0" w:color="auto"/>
              <w:bottom w:val="single" w:sz="4" w:space="0" w:color="auto"/>
              <w:right w:val="single" w:sz="4" w:space="0" w:color="auto"/>
            </w:tcBorders>
            <w:vAlign w:val="center"/>
            <w:hideMark/>
          </w:tcPr>
          <w:p w14:paraId="46763C5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F5E0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3AD85A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EC91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A94D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4C4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C3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E9B7F9A"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7D68B" w14:textId="77777777" w:rsidR="00C1497F" w:rsidRPr="00C1497F" w:rsidRDefault="00C1497F" w:rsidP="00C1497F">
            <w:pPr>
              <w:bidi w:val="0"/>
              <w:jc w:val="center"/>
              <w:rPr>
                <w:rFonts w:ascii="Calibri" w:hAnsi="Calibri" w:cs="Calibri"/>
                <w:color w:val="000000"/>
                <w:sz w:val="22"/>
                <w:szCs w:val="22"/>
              </w:rPr>
            </w:pPr>
            <w:r>
              <w:rPr>
                <w:rFonts w:ascii="Calibri" w:hAnsi="Calibri" w:cs="Times New Roman" w:hint="cs"/>
                <w:color w:val="000000"/>
                <w:sz w:val="22"/>
                <w:szCs w:val="22"/>
                <w:rtl/>
              </w:rPr>
              <w:t>סה</w:t>
            </w:r>
            <w:r>
              <w:rPr>
                <w:rFonts w:ascii="Calibri" w:hAnsi="Calibri" w:cs="Calibri" w:hint="cs"/>
                <w:color w:val="000000"/>
                <w:sz w:val="22"/>
                <w:szCs w:val="22"/>
                <w:rtl/>
              </w:rPr>
              <w:t>"</w:t>
            </w:r>
            <w:r>
              <w:rPr>
                <w:rFonts w:ascii="Calibri" w:hAnsi="Calibri" w:cs="Times New Roman" w:hint="cs"/>
                <w:color w:val="000000"/>
                <w:sz w:val="22"/>
                <w:szCs w:val="22"/>
                <w:rtl/>
              </w:rPr>
              <w:t>כ</w:t>
            </w:r>
            <w:r w:rsidR="00EC5641">
              <w:rPr>
                <w:rFonts w:ascii="Calibri" w:hAnsi="Calibri" w:cs="Times New Roman" w:hint="cs"/>
                <w:color w:val="000000"/>
                <w:sz w:val="22"/>
                <w:szCs w:val="22"/>
                <w:rtl/>
              </w:rPr>
              <w:t xml:space="preserve"> ללא מע</w:t>
            </w:r>
            <w:r w:rsidR="00EC5641">
              <w:rPr>
                <w:rFonts w:ascii="Calibri" w:hAnsi="Calibri" w:cs="Calibri" w:hint="cs"/>
                <w:color w:val="000000"/>
                <w:sz w:val="22"/>
                <w:szCs w:val="22"/>
                <w:rtl/>
              </w:rPr>
              <w:t>"</w:t>
            </w:r>
            <w:r w:rsidR="00EC5641">
              <w:rPr>
                <w:rFonts w:ascii="Calibri" w:hAnsi="Calibri" w:cs="Times New Roman" w:hint="cs"/>
                <w:color w:val="000000"/>
                <w:sz w:val="22"/>
                <w:szCs w:val="22"/>
                <w:rtl/>
              </w:rPr>
              <w:t>מ</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2E751B" w14:textId="77777777" w:rsidR="00C1497F" w:rsidRPr="00C1497F" w:rsidRDefault="00C1497F"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4F41C9" w14:textId="77777777" w:rsidR="00C1497F" w:rsidRPr="00C1497F" w:rsidRDefault="00C1497F" w:rsidP="00C1497F">
            <w:pPr>
              <w:bidi w:val="0"/>
              <w:jc w:val="center"/>
              <w:rPr>
                <w:rFonts w:ascii="Calibri" w:hAnsi="Calibri" w:cs="Calibri"/>
                <w:color w:val="000000"/>
                <w:sz w:val="22"/>
                <w:szCs w:val="22"/>
              </w:rPr>
            </w:pPr>
          </w:p>
        </w:tc>
      </w:tr>
      <w:tr w:rsidR="00EC5641" w:rsidRPr="00C1497F" w14:paraId="0F8B4EB8"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B3102" w14:textId="77777777" w:rsidR="00EC5641" w:rsidRDefault="00EC5641" w:rsidP="00C1497F">
            <w:pPr>
              <w:bidi w:val="0"/>
              <w:jc w:val="center"/>
              <w:rPr>
                <w:rFonts w:ascii="Calibri" w:hAnsi="Calibri" w:cs="Calibri"/>
                <w:color w:val="000000"/>
                <w:sz w:val="22"/>
                <w:szCs w:val="22"/>
                <w:rtl/>
              </w:rPr>
            </w:pPr>
            <w:r>
              <w:rPr>
                <w:rFonts w:ascii="Calibri" w:hAnsi="Calibri" w:cs="Times New Roman" w:hint="cs"/>
                <w:color w:val="000000"/>
                <w:sz w:val="22"/>
                <w:szCs w:val="22"/>
                <w:rtl/>
              </w:rPr>
              <w:t>תוספת מע</w:t>
            </w:r>
            <w:r>
              <w:rPr>
                <w:rFonts w:ascii="Calibri" w:hAnsi="Calibri" w:cs="Calibri" w:hint="cs"/>
                <w:color w:val="000000"/>
                <w:sz w:val="22"/>
                <w:szCs w:val="22"/>
                <w:rtl/>
              </w:rPr>
              <w:t>"</w:t>
            </w:r>
            <w:r>
              <w:rPr>
                <w:rFonts w:ascii="Calibri" w:hAnsi="Calibri" w:cs="Times New Roman" w:hint="cs"/>
                <w:color w:val="000000"/>
                <w:sz w:val="22"/>
                <w:szCs w:val="22"/>
                <w:rtl/>
              </w:rPr>
              <w:t xml:space="preserve">מ </w:t>
            </w:r>
            <w:r>
              <w:rPr>
                <w:rFonts w:ascii="Calibri" w:hAnsi="Calibri" w:cs="Calibri" w:hint="cs"/>
                <w:color w:val="000000"/>
                <w:sz w:val="22"/>
                <w:szCs w:val="22"/>
                <w:rtl/>
              </w:rPr>
              <w:t>17%</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13C915" w14:textId="77777777" w:rsidR="00EC5641" w:rsidRPr="00C1497F" w:rsidRDefault="00EC5641"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D15FCAD" w14:textId="77777777" w:rsidR="00EC5641" w:rsidRPr="00C1497F" w:rsidRDefault="00EC5641" w:rsidP="00C1497F">
            <w:pPr>
              <w:bidi w:val="0"/>
              <w:jc w:val="center"/>
              <w:rPr>
                <w:rFonts w:ascii="Calibri" w:hAnsi="Calibri" w:cs="Calibri"/>
                <w:color w:val="000000"/>
                <w:sz w:val="22"/>
                <w:szCs w:val="22"/>
              </w:rPr>
            </w:pPr>
          </w:p>
        </w:tc>
      </w:tr>
      <w:tr w:rsidR="00EC5641" w:rsidRPr="00C1497F" w14:paraId="2E0B09D4"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7A276" w14:textId="77777777" w:rsidR="00EC5641" w:rsidRDefault="00EC5641" w:rsidP="00C1497F">
            <w:pPr>
              <w:bidi w:val="0"/>
              <w:jc w:val="center"/>
              <w:rPr>
                <w:rFonts w:ascii="Calibri" w:hAnsi="Calibri" w:cs="Calibri"/>
                <w:color w:val="000000"/>
                <w:sz w:val="22"/>
                <w:szCs w:val="22"/>
                <w:rtl/>
              </w:rPr>
            </w:pPr>
            <w:r>
              <w:rPr>
                <w:rFonts w:ascii="Calibri" w:hAnsi="Calibri" w:cs="Times New Roman" w:hint="cs"/>
                <w:color w:val="000000"/>
                <w:sz w:val="22"/>
                <w:szCs w:val="22"/>
                <w:rtl/>
              </w:rPr>
              <w:t>סה</w:t>
            </w:r>
            <w:r>
              <w:rPr>
                <w:rFonts w:ascii="Calibri" w:hAnsi="Calibri" w:cs="Calibri" w:hint="cs"/>
                <w:color w:val="000000"/>
                <w:sz w:val="22"/>
                <w:szCs w:val="22"/>
                <w:rtl/>
              </w:rPr>
              <w:t>"</w:t>
            </w:r>
            <w:r>
              <w:rPr>
                <w:rFonts w:ascii="Calibri" w:hAnsi="Calibri" w:cs="Times New Roman" w:hint="cs"/>
                <w:color w:val="000000"/>
                <w:sz w:val="22"/>
                <w:szCs w:val="22"/>
                <w:rtl/>
              </w:rPr>
              <w:t>כ כולל מע</w:t>
            </w:r>
            <w:r>
              <w:rPr>
                <w:rFonts w:ascii="Calibri" w:hAnsi="Calibri" w:cs="Calibri" w:hint="cs"/>
                <w:color w:val="000000"/>
                <w:sz w:val="22"/>
                <w:szCs w:val="22"/>
                <w:rtl/>
              </w:rPr>
              <w:t>"</w:t>
            </w:r>
            <w:r>
              <w:rPr>
                <w:rFonts w:ascii="Calibri" w:hAnsi="Calibri" w:cs="Times New Roman" w:hint="cs"/>
                <w:color w:val="000000"/>
                <w:sz w:val="22"/>
                <w:szCs w:val="22"/>
                <w:rtl/>
              </w:rPr>
              <w:t>מ</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3007CDB" w14:textId="77777777" w:rsidR="00EC5641" w:rsidRPr="00C1497F" w:rsidRDefault="00EC5641"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C2BE4B" w14:textId="77777777" w:rsidR="00EC5641" w:rsidRPr="00C1497F" w:rsidRDefault="00EC5641" w:rsidP="00C1497F">
            <w:pPr>
              <w:bidi w:val="0"/>
              <w:jc w:val="center"/>
              <w:rPr>
                <w:rFonts w:ascii="Calibri" w:hAnsi="Calibri" w:cs="Calibri"/>
                <w:color w:val="000000"/>
                <w:sz w:val="22"/>
                <w:szCs w:val="22"/>
              </w:rPr>
            </w:pPr>
          </w:p>
        </w:tc>
      </w:tr>
    </w:tbl>
    <w:p w14:paraId="7884E7E6" w14:textId="77777777" w:rsidR="00C1497F" w:rsidRDefault="00C1497F" w:rsidP="00071CEB">
      <w:pPr>
        <w:keepNext/>
        <w:keepLines/>
        <w:widowControl w:val="0"/>
        <w:tabs>
          <w:tab w:val="left" w:pos="709"/>
        </w:tabs>
        <w:spacing w:line="360" w:lineRule="exact"/>
        <w:ind w:left="298"/>
        <w:jc w:val="both"/>
        <w:rPr>
          <w:b/>
          <w:bCs/>
          <w:u w:val="single"/>
          <w:rtl/>
        </w:rPr>
        <w:sectPr w:rsidR="00C1497F" w:rsidSect="00C1497F">
          <w:endnotePr>
            <w:numFmt w:val="lowerLetter"/>
          </w:endnotePr>
          <w:pgSz w:w="16840" w:h="11907" w:orient="landscape"/>
          <w:pgMar w:top="1080" w:right="965" w:bottom="1800" w:left="1253" w:header="720" w:footer="720" w:gutter="0"/>
          <w:cols w:space="720"/>
          <w:bidi/>
          <w:rtlGutter/>
        </w:sectPr>
      </w:pPr>
    </w:p>
    <w:p w14:paraId="1DC15340" w14:textId="77777777" w:rsidR="00071CEB" w:rsidRDefault="00071CEB" w:rsidP="00071CEB">
      <w:pPr>
        <w:keepNext/>
        <w:keepLines/>
        <w:widowControl w:val="0"/>
        <w:tabs>
          <w:tab w:val="left" w:pos="709"/>
        </w:tabs>
        <w:spacing w:line="360" w:lineRule="exact"/>
        <w:ind w:left="298"/>
        <w:jc w:val="both"/>
        <w:rPr>
          <w:b/>
          <w:bCs/>
          <w:u w:val="single"/>
          <w:rtl/>
        </w:rPr>
      </w:pPr>
    </w:p>
    <w:p w14:paraId="1CA378EC" w14:textId="77777777" w:rsidR="00071CEB" w:rsidRDefault="00071CEB" w:rsidP="00071CEB">
      <w:pPr>
        <w:keepNext/>
        <w:keepLines/>
        <w:widowControl w:val="0"/>
        <w:tabs>
          <w:tab w:val="left" w:pos="709"/>
        </w:tabs>
        <w:spacing w:line="360" w:lineRule="exact"/>
        <w:ind w:left="298"/>
        <w:jc w:val="both"/>
        <w:rPr>
          <w:b/>
          <w:bCs/>
          <w:u w:val="single"/>
          <w:rtl/>
        </w:rPr>
      </w:pPr>
    </w:p>
    <w:p w14:paraId="4662B1D4" w14:textId="77777777" w:rsidR="00C1497F" w:rsidRPr="00EC5641" w:rsidRDefault="00071CEB" w:rsidP="00EC5641">
      <w:pPr>
        <w:pStyle w:val="ListParagraph"/>
        <w:spacing w:after="60"/>
        <w:ind w:left="1454"/>
        <w:rPr>
          <w:rFonts w:ascii="David" w:hAnsi="David" w:cs="David"/>
          <w:b/>
          <w:bCs/>
          <w:sz w:val="22"/>
          <w:szCs w:val="22"/>
          <w:rtl/>
        </w:rPr>
      </w:pPr>
      <w:r w:rsidRPr="00071CEB">
        <w:rPr>
          <w:rFonts w:ascii="David" w:hAnsi="David" w:cs="David"/>
          <w:b/>
          <w:bCs/>
          <w:sz w:val="22"/>
          <w:szCs w:val="22"/>
          <w:rtl/>
        </w:rPr>
        <w:t xml:space="preserve">על המציע להשלים המחירים </w:t>
      </w:r>
      <w:r w:rsidRPr="00071CEB">
        <w:rPr>
          <w:rFonts w:ascii="David" w:hAnsi="David" w:cs="David"/>
          <w:b/>
          <w:bCs/>
          <w:sz w:val="22"/>
          <w:szCs w:val="22"/>
          <w:u w:val="single"/>
          <w:rtl/>
        </w:rPr>
        <w:t>בכל</w:t>
      </w:r>
      <w:r w:rsidRPr="00071CEB">
        <w:rPr>
          <w:rFonts w:ascii="David" w:hAnsi="David" w:cs="David"/>
          <w:b/>
          <w:bCs/>
          <w:sz w:val="22"/>
          <w:szCs w:val="22"/>
          <w:rtl/>
        </w:rPr>
        <w:t xml:space="preserve"> שורות הפריט </w:t>
      </w:r>
      <w:r w:rsidRPr="00071CEB">
        <w:rPr>
          <w:rFonts w:ascii="David" w:hAnsi="David" w:cs="David"/>
          <w:b/>
          <w:bCs/>
          <w:sz w:val="22"/>
          <w:szCs w:val="22"/>
          <w:u w:val="single"/>
          <w:rtl/>
        </w:rPr>
        <w:t>ובכל</w:t>
      </w:r>
      <w:r w:rsidRPr="00071CEB">
        <w:rPr>
          <w:rFonts w:ascii="David" w:hAnsi="David" w:cs="David"/>
          <w:b/>
          <w:bCs/>
          <w:sz w:val="22"/>
          <w:szCs w:val="22"/>
          <w:rtl/>
        </w:rPr>
        <w:t xml:space="preserve"> טורי המחיר</w:t>
      </w:r>
      <w:r w:rsidR="00EC5641">
        <w:rPr>
          <w:rFonts w:ascii="David" w:hAnsi="David" w:cs="David" w:hint="cs"/>
          <w:b/>
          <w:bCs/>
          <w:sz w:val="22"/>
          <w:szCs w:val="22"/>
          <w:rtl/>
        </w:rPr>
        <w:t>.</w:t>
      </w:r>
    </w:p>
    <w:p w14:paraId="534CDF6A" w14:textId="77777777" w:rsidR="00C1497F" w:rsidRDefault="00C1497F" w:rsidP="00C1497F">
      <w:pPr>
        <w:rPr>
          <w:rFonts w:ascii="David" w:hAnsi="David"/>
          <w:b/>
          <w:bCs/>
          <w:rtl/>
        </w:rPr>
      </w:pPr>
    </w:p>
    <w:p w14:paraId="4723D7B3" w14:textId="77777777" w:rsidR="00C250AA" w:rsidRPr="007439D0" w:rsidRDefault="00C1497F" w:rsidP="00C1497F">
      <w:pPr>
        <w:tabs>
          <w:tab w:val="left" w:pos="1657"/>
        </w:tabs>
        <w:rPr>
          <w:b/>
          <w:bCs/>
          <w:sz w:val="40"/>
          <w:szCs w:val="40"/>
          <w:u w:val="single"/>
          <w:rtl/>
        </w:rPr>
      </w:pPr>
      <w:r>
        <w:rPr>
          <w:rFonts w:ascii="David" w:hAnsi="David"/>
          <w:b/>
          <w:bCs/>
          <w:rtl/>
        </w:rPr>
        <w:tab/>
      </w:r>
      <w:bookmarkEnd w:id="159"/>
      <w:bookmarkEnd w:id="160"/>
    </w:p>
    <w:p w14:paraId="4516C0F9" w14:textId="77777777" w:rsidR="009C0938" w:rsidRPr="007A4440" w:rsidRDefault="009C0938" w:rsidP="00C250AA">
      <w:pPr>
        <w:spacing w:line="276" w:lineRule="auto"/>
        <w:rPr>
          <w:b/>
          <w:bCs/>
          <w:sz w:val="40"/>
          <w:szCs w:val="40"/>
          <w:u w:val="single"/>
          <w:rtl/>
        </w:rPr>
      </w:pPr>
    </w:p>
    <w:p w14:paraId="14F5ED39" w14:textId="77777777" w:rsidR="00A77AA1" w:rsidRDefault="00A77AA1" w:rsidP="00121E61">
      <w:pPr>
        <w:keepNext/>
        <w:keepLines/>
        <w:widowControl w:val="0"/>
        <w:spacing w:line="276" w:lineRule="auto"/>
        <w:ind w:left="720"/>
        <w:rPr>
          <w:b/>
          <w:bCs/>
          <w:u w:val="single"/>
          <w:rtl/>
        </w:rPr>
      </w:pPr>
      <w:bookmarkStart w:id="161" w:name="_Hlk518812118"/>
      <w:r w:rsidRPr="00961FA9">
        <w:rPr>
          <w:rFonts w:hint="cs"/>
          <w:b/>
          <w:bCs/>
          <w:u w:val="single"/>
          <w:rtl/>
        </w:rPr>
        <w:t>על החתום:</w:t>
      </w:r>
    </w:p>
    <w:p w14:paraId="399A523D"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051C047"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4A66FF" w14:textId="77777777" w:rsidR="00A77AA1" w:rsidRPr="009D2C06" w:rsidRDefault="00A77AA1" w:rsidP="00121E61">
      <w:pPr>
        <w:keepNext/>
        <w:keepLines/>
        <w:widowControl w:val="0"/>
        <w:spacing w:line="276" w:lineRule="auto"/>
        <w:ind w:left="720"/>
        <w:rPr>
          <w:rtl/>
        </w:rPr>
      </w:pPr>
    </w:p>
    <w:p w14:paraId="405DFA3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7054BE95"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7E205994" w14:textId="77777777" w:rsidR="00A77AA1" w:rsidRPr="009D2C06" w:rsidRDefault="00A77AA1" w:rsidP="00121E61">
      <w:pPr>
        <w:keepNext/>
        <w:keepLines/>
        <w:widowControl w:val="0"/>
        <w:spacing w:line="276" w:lineRule="auto"/>
        <w:ind w:left="720"/>
        <w:rPr>
          <w:rtl/>
        </w:rPr>
      </w:pPr>
    </w:p>
    <w:p w14:paraId="3A1981EB"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F99F7A6"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0BE8EFE" w14:textId="77777777" w:rsidR="00391572" w:rsidRDefault="00391572" w:rsidP="00121E61">
      <w:pPr>
        <w:keepNext/>
        <w:keepLines/>
        <w:widowControl w:val="0"/>
        <w:spacing w:line="276" w:lineRule="auto"/>
        <w:ind w:left="720"/>
        <w:jc w:val="center"/>
        <w:rPr>
          <w:b/>
          <w:bCs/>
          <w:u w:val="single"/>
          <w:rtl/>
        </w:rPr>
      </w:pPr>
    </w:p>
    <w:p w14:paraId="3980917F" w14:textId="77777777" w:rsidR="00E075D6" w:rsidRDefault="00E075D6" w:rsidP="00121E61">
      <w:pPr>
        <w:keepNext/>
        <w:keepLines/>
        <w:widowControl w:val="0"/>
        <w:spacing w:line="276" w:lineRule="auto"/>
        <w:ind w:left="720"/>
        <w:jc w:val="center"/>
        <w:rPr>
          <w:b/>
          <w:bCs/>
          <w:u w:val="single"/>
          <w:rtl/>
        </w:rPr>
      </w:pPr>
    </w:p>
    <w:p w14:paraId="145A8C35"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0C18346" w14:textId="77777777" w:rsidR="00A77AA1" w:rsidRPr="009D2C06" w:rsidRDefault="00A77AA1" w:rsidP="00121E61">
      <w:pPr>
        <w:keepNext/>
        <w:keepLines/>
        <w:widowControl w:val="0"/>
        <w:spacing w:line="276" w:lineRule="auto"/>
        <w:ind w:left="720"/>
        <w:jc w:val="center"/>
        <w:rPr>
          <w:rtl/>
        </w:rPr>
      </w:pPr>
    </w:p>
    <w:p w14:paraId="4AD6133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1ABBEFC"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4CA7E27"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1"/>
    <w:p w14:paraId="67563EE9" w14:textId="77777777" w:rsidR="00086D76" w:rsidRDefault="00086D76">
      <w:pPr>
        <w:bidi w:val="0"/>
        <w:rPr>
          <w:rFonts w:ascii="David" w:hAnsi="David"/>
          <w:b/>
          <w:bCs/>
          <w:rtl/>
        </w:rPr>
      </w:pPr>
      <w:r>
        <w:rPr>
          <w:rFonts w:ascii="David" w:hAnsi="David"/>
          <w:b/>
          <w:bCs/>
          <w:rtl/>
        </w:rPr>
        <w:br w:type="page"/>
      </w:r>
    </w:p>
    <w:p w14:paraId="72B858F1"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5390FC3" w14:textId="77777777" w:rsidR="000E3F74" w:rsidRPr="00CA6E12" w:rsidRDefault="000E3F74" w:rsidP="000E3F74">
      <w:pPr>
        <w:pStyle w:val="Heading1"/>
        <w:keepNext w:val="0"/>
        <w:spacing w:before="120" w:after="120" w:line="276" w:lineRule="auto"/>
        <w:rPr>
          <w:rFonts w:cs="David"/>
          <w:u w:val="single"/>
          <w:rtl/>
        </w:rPr>
      </w:pPr>
      <w:bookmarkStart w:id="162" w:name="_Toc500504614"/>
      <w:r w:rsidRPr="00CA6E12">
        <w:rPr>
          <w:rFonts w:cs="David" w:hint="cs"/>
          <w:u w:val="single"/>
          <w:rtl/>
        </w:rPr>
        <w:t>הסכם למתן שירותים</w:t>
      </w:r>
      <w:bookmarkEnd w:id="162"/>
    </w:p>
    <w:p w14:paraId="191E6935"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EB6E707" w14:textId="77777777" w:rsidR="000E3F74" w:rsidRPr="00CA6E12" w:rsidRDefault="000E3F74" w:rsidP="000E3F74">
      <w:pPr>
        <w:widowControl w:val="0"/>
        <w:spacing w:line="276" w:lineRule="auto"/>
        <w:jc w:val="center"/>
        <w:rPr>
          <w:rtl/>
        </w:rPr>
      </w:pPr>
      <w:r w:rsidRPr="00CA6E12">
        <w:rPr>
          <w:rtl/>
        </w:rPr>
        <w:t>בין:</w:t>
      </w:r>
    </w:p>
    <w:p w14:paraId="09C9CA0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D58BAF3"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008C388"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422EA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55043BB1" w14:textId="77777777" w:rsidR="000E3F74" w:rsidRPr="00CA6E12" w:rsidRDefault="000E3F74" w:rsidP="000E3F74">
      <w:pPr>
        <w:widowControl w:val="0"/>
        <w:spacing w:line="276" w:lineRule="auto"/>
        <w:jc w:val="right"/>
        <w:rPr>
          <w:u w:val="single"/>
          <w:rtl/>
        </w:rPr>
      </w:pPr>
      <w:r w:rsidRPr="00CA6E12">
        <w:rPr>
          <w:u w:val="single"/>
          <w:rtl/>
        </w:rPr>
        <w:t>מצד אחד</w:t>
      </w:r>
    </w:p>
    <w:p w14:paraId="1E72E7A5" w14:textId="77777777" w:rsidR="000E3F74" w:rsidRPr="00CA6E12" w:rsidRDefault="000E3F74" w:rsidP="000E3F74">
      <w:pPr>
        <w:widowControl w:val="0"/>
        <w:spacing w:line="276" w:lineRule="auto"/>
        <w:jc w:val="center"/>
        <w:rPr>
          <w:rtl/>
        </w:rPr>
      </w:pPr>
      <w:r w:rsidRPr="00CA6E12">
        <w:rPr>
          <w:rtl/>
        </w:rPr>
        <w:t>לבין:</w:t>
      </w:r>
    </w:p>
    <w:p w14:paraId="392D5F76"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B4066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165D99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B5A00B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6DB9FB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728BF55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E5009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5F795BD8" w14:textId="77777777" w:rsidR="000E3F74" w:rsidRPr="00CA6E12" w:rsidRDefault="000E3F74" w:rsidP="000E3F74">
      <w:pPr>
        <w:widowControl w:val="0"/>
        <w:spacing w:line="276" w:lineRule="auto"/>
        <w:jc w:val="center"/>
        <w:rPr>
          <w:u w:val="single"/>
          <w:rtl/>
        </w:rPr>
      </w:pPr>
      <w:r w:rsidRPr="00CA6E12">
        <w:rPr>
          <w:u w:val="single"/>
          <w:rtl/>
        </w:rPr>
        <w:t>מבוא</w:t>
      </w:r>
    </w:p>
    <w:p w14:paraId="4DC558FE" w14:textId="77777777" w:rsidR="000E3F74" w:rsidRPr="00CA6E12" w:rsidRDefault="000E3F74" w:rsidP="000E3F74">
      <w:pPr>
        <w:widowControl w:val="0"/>
        <w:spacing w:line="276" w:lineRule="auto"/>
        <w:jc w:val="center"/>
        <w:rPr>
          <w:u w:val="single"/>
          <w:rtl/>
        </w:rPr>
      </w:pPr>
    </w:p>
    <w:p w14:paraId="26F3D4DA" w14:textId="6305C0A5"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0211A2">
        <w:rPr>
          <w:rFonts w:hint="cs"/>
          <w:b/>
          <w:bCs/>
          <w:rtl/>
        </w:rPr>
        <w:t>19/2019</w:t>
      </w:r>
      <w:r w:rsidRPr="00CA6E12">
        <w:rPr>
          <w:rFonts w:hint="cs"/>
          <w:b/>
          <w:bCs/>
          <w:sz w:val="22"/>
          <w:szCs w:val="22"/>
          <w:rtl/>
        </w:rPr>
        <w:t xml:space="preserve"> </w:t>
      </w:r>
      <w:r w:rsidR="002E61CF">
        <w:rPr>
          <w:rFonts w:hint="cs"/>
          <w:rtl/>
        </w:rPr>
        <w:t>לאספקת שירותי תחזוקה ותמיכה לציוד מחשוב</w:t>
      </w:r>
      <w:r w:rsidR="00412E2A">
        <w:rPr>
          <w:rFonts w:hint="cs"/>
          <w:rtl/>
        </w:rPr>
        <w:t xml:space="preserve"> </w:t>
      </w:r>
      <w:r w:rsidRPr="00CA6E12">
        <w:rPr>
          <w:rFonts w:hint="cs"/>
          <w:b/>
          <w:bCs/>
          <w:rtl/>
        </w:rPr>
        <w:t xml:space="preserve">(להלן: "המכרז"). </w:t>
      </w:r>
    </w:p>
    <w:p w14:paraId="73397B1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F3447FE" w14:textId="77777777" w:rsidR="000E3F74" w:rsidRPr="00CA6E12" w:rsidRDefault="000E3F74" w:rsidP="000E3F74">
      <w:pPr>
        <w:widowControl w:val="0"/>
        <w:spacing w:before="120" w:line="276" w:lineRule="auto"/>
        <w:jc w:val="both"/>
        <w:rPr>
          <w:rtl/>
        </w:rPr>
      </w:pPr>
    </w:p>
    <w:p w14:paraId="13BADA4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254AB2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5363349" w14:textId="77777777" w:rsidR="000E3F74" w:rsidRPr="00CA6E12" w:rsidRDefault="000E3F74" w:rsidP="000E3F74">
      <w:pPr>
        <w:widowControl w:val="0"/>
        <w:spacing w:before="120" w:line="276" w:lineRule="auto"/>
        <w:jc w:val="both"/>
        <w:rPr>
          <w:rtl/>
        </w:rPr>
      </w:pPr>
    </w:p>
    <w:p w14:paraId="0B5A3BA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FAE8498" w14:textId="77777777" w:rsidR="000E3F74" w:rsidRPr="00CA6E12" w:rsidRDefault="000E3F74" w:rsidP="000E3F74">
      <w:pPr>
        <w:widowControl w:val="0"/>
        <w:spacing w:line="276" w:lineRule="auto"/>
        <w:jc w:val="both"/>
      </w:pPr>
    </w:p>
    <w:p w14:paraId="05218222"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18A06CC"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5733C601" w14:textId="77777777" w:rsidR="000E3F74" w:rsidRPr="00CA6E12" w:rsidRDefault="000E3F74" w:rsidP="000E3F74">
      <w:pPr>
        <w:widowControl w:val="0"/>
        <w:spacing w:line="276" w:lineRule="auto"/>
        <w:jc w:val="both"/>
        <w:rPr>
          <w:rtl/>
        </w:rPr>
      </w:pPr>
    </w:p>
    <w:p w14:paraId="784004F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B0BEB3F" w14:textId="77777777" w:rsidR="000E3F74" w:rsidRPr="00CA6E12" w:rsidRDefault="000E3F74" w:rsidP="000E3F74">
      <w:pPr>
        <w:widowControl w:val="0"/>
        <w:spacing w:line="276" w:lineRule="auto"/>
        <w:jc w:val="both"/>
        <w:rPr>
          <w:b/>
          <w:bCs/>
          <w:rtl/>
        </w:rPr>
      </w:pPr>
    </w:p>
    <w:p w14:paraId="234CB69E"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1067FF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169471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ED9BF1C"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285690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31AAD93"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0181A232"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537F7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F26C6A7"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7D9FC92F"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75F60C14"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B3A4CC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6A075B1" w14:textId="77777777"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4CFC3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18AA6F7"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F34196F"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C0B103"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575372F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6E54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483DB81A" w14:textId="7E99E56F" w:rsidR="00585E98" w:rsidRPr="00585E98" w:rsidRDefault="00585E98" w:rsidP="00585E98">
      <w:pPr>
        <w:widowControl w:val="0"/>
        <w:numPr>
          <w:ilvl w:val="1"/>
          <w:numId w:val="30"/>
        </w:numPr>
        <w:tabs>
          <w:tab w:val="left" w:pos="950"/>
        </w:tabs>
        <w:spacing w:before="120" w:line="276" w:lineRule="auto"/>
        <w:jc w:val="both"/>
        <w:outlineLvl w:val="7"/>
        <w:rPr>
          <w:b/>
          <w:bCs/>
          <w:sz w:val="40"/>
        </w:rPr>
      </w:pPr>
      <w:r>
        <w:rPr>
          <w:rFonts w:hint="cs"/>
          <w:sz w:val="40"/>
          <w:rtl/>
        </w:rPr>
        <w:t xml:space="preserve">ההסכם הינו מיום </w:t>
      </w:r>
      <w:r w:rsidR="0008038D">
        <w:rPr>
          <w:rFonts w:hint="cs"/>
          <w:sz w:val="40"/>
          <w:rtl/>
        </w:rPr>
        <w:t xml:space="preserve">____________ </w:t>
      </w:r>
      <w:r>
        <w:rPr>
          <w:rFonts w:hint="cs"/>
          <w:sz w:val="40"/>
          <w:rtl/>
        </w:rPr>
        <w:t>ועד ליום _____________.</w:t>
      </w:r>
    </w:p>
    <w:p w14:paraId="02CCA886"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585E98">
        <w:rPr>
          <w:sz w:val="40"/>
          <w:rtl/>
        </w:rPr>
        <w:t xml:space="preserve">ההתקשרות 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w:t>
      </w:r>
      <w:r w:rsidRPr="00585E98">
        <w:rPr>
          <w:sz w:val="40"/>
          <w:rtl/>
        </w:rPr>
        <w:lastRenderedPageBreak/>
        <w:t>במשרד.</w:t>
      </w:r>
      <w:r w:rsidRPr="00585E98">
        <w:rPr>
          <w:rFonts w:hint="cs"/>
          <w:sz w:val="40"/>
          <w:rtl/>
        </w:rPr>
        <w:t xml:space="preserve"> </w:t>
      </w:r>
      <w:r w:rsidRPr="00585E98">
        <w:rPr>
          <w:sz w:val="40"/>
          <w:rtl/>
        </w:rPr>
        <w:t>היקף ההתקשרות לרבות כמויות יקבעו בהזמנה.</w:t>
      </w:r>
    </w:p>
    <w:p w14:paraId="0069BF73" w14:textId="77777777" w:rsidR="00585E98" w:rsidRDefault="00585E98" w:rsidP="00585E98">
      <w:pPr>
        <w:widowControl w:val="0"/>
        <w:numPr>
          <w:ilvl w:val="1"/>
          <w:numId w:val="30"/>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73E25D0B" w14:textId="77777777" w:rsidR="00585E98" w:rsidRPr="00585E98" w:rsidRDefault="00585E98" w:rsidP="00585E98">
      <w:pPr>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E185DA9" w14:textId="77777777" w:rsidR="00585E98" w:rsidRPr="002E61CF" w:rsidRDefault="00585E98" w:rsidP="00585E98">
      <w:pPr>
        <w:widowControl w:val="0"/>
        <w:numPr>
          <w:ilvl w:val="1"/>
          <w:numId w:val="30"/>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Pr>
          <w:rFonts w:ascii="David" w:hAnsi="David" w:hint="cs"/>
          <w:rtl/>
        </w:rPr>
        <w:t xml:space="preserve"> לצורך </w:t>
      </w:r>
      <w:r w:rsidRPr="002E61CF">
        <w:rPr>
          <w:rFonts w:ascii="David" w:hAnsi="David"/>
          <w:rtl/>
        </w:rPr>
        <w:t>תחזוק</w:t>
      </w:r>
      <w:r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7CDF0FE"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C8E4421"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D856FE"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E8E202C"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6D74FFEA" w14:textId="77777777" w:rsidR="000E3F74" w:rsidRPr="00CA6E12" w:rsidRDefault="000E3F74" w:rsidP="00585E98">
      <w:pPr>
        <w:widowControl w:val="0"/>
        <w:numPr>
          <w:ilvl w:val="1"/>
          <w:numId w:val="30"/>
        </w:numPr>
        <w:spacing w:before="120" w:line="276" w:lineRule="auto"/>
        <w:ind w:hanging="492"/>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C8A9C3C" w14:textId="77777777" w:rsidR="000E3F74" w:rsidRPr="00CA6E12" w:rsidRDefault="000E3F74" w:rsidP="00585E98">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C9876C0" w14:textId="77777777" w:rsidR="000E3F74" w:rsidRDefault="000E3F74" w:rsidP="00585E98">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0106C21"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411119A9"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81242F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FA0882C"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C94FCE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AB688E1"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7ADCF3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1F45D83"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51DB8E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04C600C" w14:textId="77777777" w:rsidR="000E3F74" w:rsidRPr="00CA6E12" w:rsidRDefault="000E3F74" w:rsidP="004F569F">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5E2115">
        <w:rPr>
          <w:rFonts w:hint="cs"/>
          <w:rtl/>
        </w:rPr>
        <w:t>תחזוקה ותמיכה לציוד מחשוב</w:t>
      </w:r>
      <w:r w:rsidRPr="000E3F74">
        <w:rPr>
          <w:rFonts w:hint="cs"/>
          <w:rtl/>
        </w:rPr>
        <w:t xml:space="preserve"> כמפורט בהסכם זה על נספחיו.       </w:t>
      </w:r>
    </w:p>
    <w:p w14:paraId="7D0D812D"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A218CDE"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25DB51" w14:textId="4EF2BBA9" w:rsidR="000E3F74" w:rsidRPr="006E3B44" w:rsidRDefault="000E3F74" w:rsidP="00264DBE">
      <w:pPr>
        <w:widowControl w:val="0"/>
        <w:numPr>
          <w:ilvl w:val="1"/>
          <w:numId w:val="30"/>
        </w:numPr>
        <w:spacing w:before="120" w:line="276" w:lineRule="auto"/>
        <w:jc w:val="both"/>
        <w:rPr>
          <w:b/>
          <w:bCs/>
          <w:rtl/>
        </w:rPr>
      </w:pPr>
      <w:r w:rsidRPr="006E3B44">
        <w:rPr>
          <w:rFonts w:hint="cs"/>
          <w:b/>
          <w:bCs/>
          <w:rtl/>
        </w:rPr>
        <w:lastRenderedPageBreak/>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B5B94E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36B6F82" w14:textId="77777777"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4BA173C4" w14:textId="77777777"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BE3001F"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1E88578A" w14:textId="77777777"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F931E6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A02240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F2C9C1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6E360B"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81C033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5B4FA53"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6AF420C9"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29AA8AB"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245867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70440447"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C6506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ABB8163"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65F9067"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6B33864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32B40B5E"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024F5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lastRenderedPageBreak/>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4E86675"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F8D1E"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63C57FFA"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2ACB8FF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E5F7B2E"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057C3D"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D7BF28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5714BC26" w14:textId="0F7C487D"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63" w:name="_Ref327716454"/>
      <w:r w:rsidR="000B1709" w:rsidRPr="002C644E">
        <w:rPr>
          <w:rFonts w:hint="cs"/>
          <w:rtl/>
        </w:rPr>
        <w:t xml:space="preserve"> </w:t>
      </w:r>
    </w:p>
    <w:p w14:paraId="16AE8233" w14:textId="51162AEB" w:rsidR="007F3D0A" w:rsidRDefault="007F3D0A" w:rsidP="007F3D0A">
      <w:pPr>
        <w:widowControl w:val="0"/>
        <w:numPr>
          <w:ilvl w:val="1"/>
          <w:numId w:val="30"/>
        </w:numPr>
        <w:spacing w:before="120" w:line="276" w:lineRule="auto"/>
        <w:ind w:left="930" w:hanging="540"/>
        <w:jc w:val="both"/>
        <w:rPr>
          <w:b/>
          <w:bCs/>
        </w:rPr>
      </w:pPr>
      <w:r w:rsidRPr="006E3B44">
        <w:rPr>
          <w:b/>
          <w:bCs/>
          <w:rtl/>
        </w:rPr>
        <w:t>היקף ההתקשרות המאושר יקבע בהזמנת הרכש שתחתם על ידי מורשה חתימה</w:t>
      </w:r>
      <w:r w:rsidR="00746CBA" w:rsidRPr="006E3B44">
        <w:rPr>
          <w:rFonts w:hint="cs"/>
          <w:b/>
          <w:bCs/>
          <w:rtl/>
        </w:rPr>
        <w:t xml:space="preserve"> ולא יינתנו שירותים מבלי שקיבל נותן השירותים הזמנת רכש חתומה.</w:t>
      </w:r>
    </w:p>
    <w:p w14:paraId="5A79621F" w14:textId="412342BA" w:rsidR="006E3B44" w:rsidRPr="006E3B44" w:rsidRDefault="006E3B44" w:rsidP="006E3B44">
      <w:pPr>
        <w:widowControl w:val="0"/>
        <w:spacing w:before="120" w:line="276" w:lineRule="auto"/>
        <w:ind w:left="930"/>
        <w:jc w:val="both"/>
        <w:rPr>
          <w:b/>
          <w:bCs/>
        </w:rPr>
      </w:pPr>
      <w:r>
        <w:rPr>
          <w:rFonts w:hint="cs"/>
          <w:b/>
          <w:bCs/>
          <w:rtl/>
        </w:rPr>
        <w:t>במידה ויינתנו שירותים ללא הזמנת רכש כאמור, לא תשולם כל תמורה בגין שירות זה, ולספק לא תהא כל טענה בגין כך.</w:t>
      </w:r>
    </w:p>
    <w:p w14:paraId="5182EF18" w14:textId="5068E021"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271B5E23" w14:textId="77777777"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FF72633" w14:textId="77777777"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2781694A"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2AB111E7" w14:textId="77777777"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66089279"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71E817B4"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6FE235DF" w14:textId="77777777"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543991FD" w14:textId="77777777"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3FA278FE" w14:textId="77777777" w:rsidR="001E1458" w:rsidRPr="009131E0" w:rsidRDefault="001E1458" w:rsidP="001E1458">
      <w:pPr>
        <w:tabs>
          <w:tab w:val="left" w:pos="226"/>
        </w:tabs>
        <w:ind w:left="-58"/>
        <w:rPr>
          <w:rtl/>
        </w:rPr>
      </w:pPr>
    </w:p>
    <w:p w14:paraId="57087932"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7B1E5398"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5579E5A7"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406C2630" w14:textId="77777777" w:rsidR="001E1458" w:rsidRPr="00BE70C2" w:rsidRDefault="001E1458" w:rsidP="00BE70C2">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sidR="00BE70C2">
        <w:rPr>
          <w:rFonts w:hint="cs"/>
          <w:rtl/>
        </w:rPr>
        <w:t>י</w:t>
      </w:r>
      <w:r w:rsidRPr="00BE70C2">
        <w:rPr>
          <w:rtl/>
        </w:rPr>
        <w:t>ת.</w:t>
      </w:r>
    </w:p>
    <w:p w14:paraId="1001D635"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1836FC5" w14:textId="77777777" w:rsidR="001E1458" w:rsidRPr="009131E0" w:rsidRDefault="001E1458" w:rsidP="001E1458">
      <w:pPr>
        <w:ind w:left="226"/>
        <w:rPr>
          <w:rtl/>
        </w:rPr>
      </w:pPr>
    </w:p>
    <w:p w14:paraId="1A639B1B"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7A4219AC"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54DFC488" w14:textId="77777777"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278388B9"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7C20E996"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5AE0B2B"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63"/>
    <w:p w14:paraId="50EF24D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01656377" w14:textId="77777777" w:rsidR="00EC5641" w:rsidRDefault="003944DC" w:rsidP="00264DBE">
      <w:pPr>
        <w:widowControl w:val="0"/>
        <w:numPr>
          <w:ilvl w:val="1"/>
          <w:numId w:val="30"/>
        </w:numPr>
        <w:spacing w:before="120" w:line="276" w:lineRule="auto"/>
        <w:ind w:left="930" w:hanging="540"/>
        <w:jc w:val="both"/>
      </w:pPr>
      <w:r>
        <w:rPr>
          <w:rFonts w:hint="cs"/>
          <w:rtl/>
        </w:rPr>
        <w:t xml:space="preserve">אחת </w:t>
      </w:r>
      <w:r w:rsidR="00EC5641">
        <w:rPr>
          <w:rFonts w:hint="cs"/>
          <w:rtl/>
        </w:rPr>
        <w:t>לרבעון</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29A57C69" w14:textId="77777777" w:rsidR="00EC5641" w:rsidRDefault="00EC5641" w:rsidP="00EC5641">
      <w:pPr>
        <w:widowControl w:val="0"/>
        <w:numPr>
          <w:ilvl w:val="1"/>
          <w:numId w:val="30"/>
        </w:numPr>
        <w:spacing w:before="120" w:line="276" w:lineRule="auto"/>
        <w:ind w:left="930" w:hanging="540"/>
        <w:jc w:val="both"/>
      </w:pPr>
      <w:r>
        <w:rPr>
          <w:rFonts w:hint="cs"/>
          <w:rtl/>
        </w:rPr>
        <w:t>בכל רבעון ישלם המשרד עבור מתן השירות ברבעון העוקב, ביחס לציוד אשר אושר מתן שירות לגביו, ובהתאם לרכיבי הצעת המחיר של נותן השירותים.</w:t>
      </w:r>
    </w:p>
    <w:p w14:paraId="4CA29A1E" w14:textId="77777777" w:rsidR="00EC5641" w:rsidRDefault="00EC5641" w:rsidP="00EC5641">
      <w:pPr>
        <w:widowControl w:val="0"/>
        <w:numPr>
          <w:ilvl w:val="1"/>
          <w:numId w:val="30"/>
        </w:numPr>
        <w:spacing w:before="120" w:line="276" w:lineRule="auto"/>
        <w:ind w:left="930" w:hanging="540"/>
        <w:jc w:val="both"/>
        <w:rPr>
          <w:rtl/>
        </w:rPr>
      </w:pPr>
      <w:r>
        <w:rPr>
          <w:rtl/>
        </w:rPr>
        <w:t>פריטים שהוספו ו/או הורדו מהרשימה במהלך השנה, יחויבו או יזוכו באופן יחסי למועד הוספתם או הורדתם במהלך התשלום עבור הרבעון הבא.</w:t>
      </w:r>
    </w:p>
    <w:p w14:paraId="14FF4B4D" w14:textId="77777777" w:rsidR="000E3F74" w:rsidRPr="00CA6E12" w:rsidRDefault="000E3F74" w:rsidP="00FA3007">
      <w:pPr>
        <w:widowControl w:val="0"/>
        <w:numPr>
          <w:ilvl w:val="1"/>
          <w:numId w:val="30"/>
        </w:numPr>
        <w:spacing w:before="120" w:line="276" w:lineRule="auto"/>
        <w:ind w:left="930" w:hanging="540"/>
        <w:jc w:val="both"/>
        <w:rPr>
          <w:rtl/>
        </w:rPr>
      </w:pPr>
      <w:r>
        <w:rPr>
          <w:rFonts w:hint="cs"/>
          <w:rtl/>
        </w:rPr>
        <w:t xml:space="preserve"> </w:t>
      </w: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0F89567"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B884E6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33E7C2"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D4ED584"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346213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877B1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58A3351"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1DF7DF9"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5F0813D"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lastRenderedPageBreak/>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69ADB7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6DE19FE5"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BFFB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771563E3"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AA605C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E38AF7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FB0FC1D"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3C4DD18"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262C598"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435D4A"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7D5ED07F"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971989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55F6B30A"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43F6198"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E8FF1B0" w14:textId="5110C09D"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3337D55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7FFF38DF" w14:textId="77777777" w:rsidR="001E1458" w:rsidRPr="002F45EE" w:rsidRDefault="001E1458" w:rsidP="001E1458">
      <w:pPr>
        <w:widowControl w:val="0"/>
        <w:spacing w:before="120" w:line="276" w:lineRule="auto"/>
        <w:ind w:left="360"/>
        <w:jc w:val="both"/>
        <w:rPr>
          <w:rtl/>
        </w:rPr>
      </w:pPr>
      <w:r>
        <w:rPr>
          <w:rFonts w:hint="cs"/>
          <w:rtl/>
        </w:rPr>
        <w:t>נותן השירותים</w:t>
      </w:r>
      <w:r w:rsidRPr="002F45EE">
        <w:rPr>
          <w:rtl/>
        </w:rPr>
        <w:t xml:space="preserve"> </w:t>
      </w:r>
      <w:r w:rsidRPr="002F45EE">
        <w:rPr>
          <w:rFonts w:hint="cs"/>
          <w:rtl/>
        </w:rPr>
        <w:t>מתחייב</w:t>
      </w:r>
      <w:r w:rsidRPr="002F45EE">
        <w:rPr>
          <w:rtl/>
        </w:rPr>
        <w:t xml:space="preserve"> </w:t>
      </w:r>
      <w:r>
        <w:rPr>
          <w:rFonts w:hint="cs"/>
          <w:rtl/>
        </w:rPr>
        <w:t>לרכוש</w:t>
      </w:r>
      <w:r w:rsidRPr="002F45EE">
        <w:rPr>
          <w:rtl/>
        </w:rPr>
        <w:t xml:space="preserve"> </w:t>
      </w:r>
      <w:r w:rsidRPr="002F45EE">
        <w:rPr>
          <w:rFonts w:hint="cs"/>
          <w:rtl/>
        </w:rPr>
        <w:t>ולקיים</w:t>
      </w:r>
      <w:r w:rsidRPr="002F45EE">
        <w:rPr>
          <w:rtl/>
        </w:rPr>
        <w:t xml:space="preserve"> </w:t>
      </w:r>
      <w:r w:rsidRPr="002F45EE">
        <w:rPr>
          <w:rFonts w:hint="cs"/>
          <w:rtl/>
        </w:rPr>
        <w:t>את</w:t>
      </w:r>
      <w:r w:rsidRPr="002F45EE">
        <w:rPr>
          <w:rtl/>
        </w:rPr>
        <w:t xml:space="preserve"> </w:t>
      </w:r>
      <w:r w:rsidRPr="002F45EE">
        <w:rPr>
          <w:rFonts w:hint="cs"/>
          <w:rtl/>
        </w:rPr>
        <w:t>כל</w:t>
      </w:r>
      <w:r w:rsidRPr="002F45EE">
        <w:rPr>
          <w:rtl/>
        </w:rPr>
        <w:t xml:space="preserve"> </w:t>
      </w:r>
      <w:r w:rsidRPr="002F45EE">
        <w:rPr>
          <w:rFonts w:hint="cs"/>
          <w:rtl/>
        </w:rPr>
        <w:t>הביטוחים</w:t>
      </w:r>
      <w:r w:rsidRPr="002F45EE">
        <w:rPr>
          <w:rtl/>
        </w:rPr>
        <w:t xml:space="preserve"> </w:t>
      </w:r>
      <w:r w:rsidRPr="002F45EE">
        <w:rPr>
          <w:rFonts w:hint="cs"/>
          <w:rtl/>
        </w:rPr>
        <w:t>המפורטים</w:t>
      </w:r>
      <w:r w:rsidRPr="002F45EE">
        <w:rPr>
          <w:rtl/>
        </w:rPr>
        <w:t xml:space="preserve"> </w:t>
      </w:r>
      <w:r w:rsidRPr="002F45EE">
        <w:rPr>
          <w:rFonts w:hint="cs"/>
          <w:rtl/>
        </w:rPr>
        <w:t>בזה</w:t>
      </w:r>
      <w:r w:rsidRPr="002F45EE">
        <w:rPr>
          <w:rtl/>
        </w:rPr>
        <w:t xml:space="preserve"> </w:t>
      </w:r>
      <w:r w:rsidRPr="002F45EE">
        <w:rPr>
          <w:rFonts w:hint="cs"/>
          <w:rtl/>
        </w:rPr>
        <w:t>לטובתו</w:t>
      </w:r>
      <w:r w:rsidRPr="002F45EE">
        <w:rPr>
          <w:rtl/>
        </w:rPr>
        <w:t xml:space="preserve"> </w:t>
      </w:r>
      <w:r w:rsidRPr="002F45EE">
        <w:rPr>
          <w:rFonts w:hint="cs"/>
          <w:rtl/>
        </w:rPr>
        <w:t>ולטובת</w:t>
      </w:r>
      <w:r w:rsidRPr="002F45EE">
        <w:rPr>
          <w:rtl/>
        </w:rPr>
        <w:t xml:space="preserve"> </w:t>
      </w:r>
      <w:r w:rsidRPr="002F45EE">
        <w:rPr>
          <w:rFonts w:hint="cs"/>
          <w:rtl/>
        </w:rPr>
        <w:t>מדינת</w:t>
      </w:r>
      <w:r w:rsidRPr="002F45EE">
        <w:rPr>
          <w:rtl/>
        </w:rPr>
        <w:t xml:space="preserve"> </w:t>
      </w:r>
      <w:r w:rsidRPr="002F45EE">
        <w:rPr>
          <w:rFonts w:hint="cs"/>
          <w:rtl/>
        </w:rPr>
        <w:t>ישראל</w:t>
      </w:r>
      <w:r w:rsidRPr="002F45EE">
        <w:rPr>
          <w:rtl/>
        </w:rPr>
        <w:t xml:space="preserve">- </w:t>
      </w:r>
      <w:r>
        <w:rPr>
          <w:rFonts w:hint="cs"/>
          <w:rtl/>
        </w:rPr>
        <w:t xml:space="preserve">משרד הפנים </w:t>
      </w:r>
      <w:r w:rsidRPr="002F45EE">
        <w:rPr>
          <w:rFonts w:hint="cs"/>
          <w:rtl/>
        </w:rPr>
        <w:t>ולהציג</w:t>
      </w:r>
      <w:r w:rsidRPr="002F45EE">
        <w:rPr>
          <w:rtl/>
        </w:rPr>
        <w:t xml:space="preserve"> </w:t>
      </w:r>
      <w:r>
        <w:rPr>
          <w:rFonts w:hint="cs"/>
          <w:rtl/>
        </w:rPr>
        <w:t>למשרד הפנים</w:t>
      </w:r>
      <w:r w:rsidRPr="002F45EE">
        <w:rPr>
          <w:rFonts w:hint="cs"/>
          <w:rtl/>
        </w:rPr>
        <w:t>, את</w:t>
      </w:r>
      <w:r w:rsidRPr="002F45EE">
        <w:rPr>
          <w:rtl/>
        </w:rPr>
        <w:t xml:space="preserve"> </w:t>
      </w:r>
      <w:r w:rsidRPr="002F45EE">
        <w:rPr>
          <w:rFonts w:hint="cs"/>
          <w:rtl/>
        </w:rPr>
        <w:t>הביטוחים</w:t>
      </w:r>
      <w:r w:rsidRPr="002F45EE">
        <w:rPr>
          <w:rtl/>
        </w:rPr>
        <w:t xml:space="preserve"> </w:t>
      </w:r>
      <w:r w:rsidRPr="002F45EE">
        <w:rPr>
          <w:rFonts w:hint="cs"/>
          <w:rtl/>
        </w:rPr>
        <w:t>הכוללים</w:t>
      </w:r>
      <w:r w:rsidRPr="002F45EE">
        <w:rPr>
          <w:rtl/>
        </w:rPr>
        <w:t xml:space="preserve"> </w:t>
      </w:r>
      <w:r w:rsidRPr="002F45EE">
        <w:rPr>
          <w:rFonts w:hint="cs"/>
          <w:rtl/>
        </w:rPr>
        <w:t>את</w:t>
      </w:r>
      <w:r w:rsidRPr="002F45EE">
        <w:rPr>
          <w:rtl/>
        </w:rPr>
        <w:t xml:space="preserve"> </w:t>
      </w:r>
      <w:r w:rsidRPr="002F45EE">
        <w:rPr>
          <w:rFonts w:hint="cs"/>
          <w:rtl/>
        </w:rPr>
        <w:t>כל</w:t>
      </w:r>
      <w:r w:rsidRPr="002F45EE">
        <w:rPr>
          <w:rtl/>
        </w:rPr>
        <w:t xml:space="preserve"> </w:t>
      </w:r>
      <w:r w:rsidRPr="002F45EE">
        <w:rPr>
          <w:rFonts w:hint="cs"/>
          <w:rtl/>
        </w:rPr>
        <w:t>הכיסויים</w:t>
      </w:r>
      <w:r w:rsidRPr="002F45EE">
        <w:rPr>
          <w:rtl/>
        </w:rPr>
        <w:t xml:space="preserve"> </w:t>
      </w:r>
      <w:r w:rsidRPr="002F45EE">
        <w:rPr>
          <w:rFonts w:hint="cs"/>
          <w:rtl/>
        </w:rPr>
        <w:t>והתנאים</w:t>
      </w:r>
      <w:r w:rsidRPr="002F45EE">
        <w:rPr>
          <w:rtl/>
        </w:rPr>
        <w:t xml:space="preserve"> </w:t>
      </w:r>
      <w:r w:rsidRPr="002F45EE">
        <w:rPr>
          <w:rFonts w:hint="cs"/>
          <w:rtl/>
        </w:rPr>
        <w:t>הנדרשים</w:t>
      </w:r>
      <w:r w:rsidRPr="002F45EE">
        <w:rPr>
          <w:rtl/>
        </w:rPr>
        <w:t xml:space="preserve"> </w:t>
      </w:r>
      <w:r w:rsidRPr="002F45EE">
        <w:rPr>
          <w:rFonts w:hint="cs"/>
          <w:rtl/>
        </w:rPr>
        <w:t>כאשר</w:t>
      </w:r>
      <w:r w:rsidRPr="002F45EE">
        <w:rPr>
          <w:rtl/>
        </w:rPr>
        <w:t xml:space="preserve"> </w:t>
      </w:r>
      <w:r w:rsidRPr="002F45EE">
        <w:rPr>
          <w:rFonts w:hint="cs"/>
          <w:rtl/>
        </w:rPr>
        <w:t>גבולות</w:t>
      </w:r>
      <w:r w:rsidRPr="002F45EE">
        <w:rPr>
          <w:rtl/>
        </w:rPr>
        <w:t xml:space="preserve"> </w:t>
      </w:r>
      <w:r w:rsidRPr="002F45EE">
        <w:rPr>
          <w:rFonts w:hint="cs"/>
          <w:rtl/>
        </w:rPr>
        <w:t>האחריות</w:t>
      </w:r>
      <w:r w:rsidRPr="002F45EE">
        <w:rPr>
          <w:rtl/>
        </w:rPr>
        <w:t xml:space="preserve"> </w:t>
      </w:r>
      <w:r w:rsidRPr="002F45EE">
        <w:rPr>
          <w:rFonts w:hint="cs"/>
          <w:rtl/>
        </w:rPr>
        <w:t>לא</w:t>
      </w:r>
      <w:r w:rsidRPr="002F45EE">
        <w:rPr>
          <w:rtl/>
        </w:rPr>
        <w:t xml:space="preserve"> </w:t>
      </w:r>
      <w:r w:rsidRPr="002F45EE">
        <w:rPr>
          <w:rFonts w:hint="cs"/>
          <w:rtl/>
        </w:rPr>
        <w:t>יפחתו</w:t>
      </w:r>
      <w:r w:rsidRPr="002F45EE">
        <w:rPr>
          <w:rtl/>
        </w:rPr>
        <w:t xml:space="preserve"> </w:t>
      </w:r>
      <w:r w:rsidRPr="002F45EE">
        <w:rPr>
          <w:rFonts w:hint="cs"/>
          <w:rtl/>
        </w:rPr>
        <w:t>מהמצוין</w:t>
      </w:r>
      <w:r w:rsidRPr="002F45EE">
        <w:rPr>
          <w:rtl/>
        </w:rPr>
        <w:t xml:space="preserve"> </w:t>
      </w:r>
      <w:r w:rsidRPr="002F45EE">
        <w:rPr>
          <w:rFonts w:hint="cs"/>
          <w:rtl/>
        </w:rPr>
        <w:t>להלן</w:t>
      </w:r>
      <w:r w:rsidRPr="002F45EE">
        <w:rPr>
          <w:rtl/>
        </w:rPr>
        <w:t>:-</w:t>
      </w:r>
    </w:p>
    <w:p w14:paraId="7D35C8E8"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13695CE7" w14:textId="77777777" w:rsidR="001E1458" w:rsidRPr="00AA02D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A20B3B">
        <w:rPr>
          <w:rFonts w:hint="cs"/>
          <w:rtl/>
        </w:rPr>
        <w:t>יבטח</w:t>
      </w:r>
      <w:r w:rsidRPr="00A20B3B">
        <w:rPr>
          <w:rtl/>
        </w:rPr>
        <w:t xml:space="preserve"> </w:t>
      </w:r>
      <w:r w:rsidRPr="00A20B3B">
        <w:rPr>
          <w:rFonts w:hint="cs"/>
          <w:rtl/>
        </w:rPr>
        <w:t>את</w:t>
      </w:r>
      <w:r w:rsidRPr="00A20B3B">
        <w:rPr>
          <w:rtl/>
        </w:rPr>
        <w:t xml:space="preserve"> </w:t>
      </w:r>
      <w:r w:rsidRPr="00A20B3B">
        <w:rPr>
          <w:rFonts w:hint="cs"/>
          <w:rtl/>
        </w:rPr>
        <w:t>אחריותו</w:t>
      </w:r>
      <w:r w:rsidRPr="00A20B3B">
        <w:rPr>
          <w:rtl/>
        </w:rPr>
        <w:t xml:space="preserve"> </w:t>
      </w:r>
      <w:r w:rsidRPr="00A20B3B">
        <w:rPr>
          <w:rFonts w:hint="cs"/>
          <w:rtl/>
        </w:rPr>
        <w:t>החוקית</w:t>
      </w:r>
      <w:r w:rsidRPr="00A20B3B">
        <w:rPr>
          <w:rtl/>
        </w:rPr>
        <w:t xml:space="preserve"> </w:t>
      </w:r>
      <w:r w:rsidRPr="00A20B3B">
        <w:rPr>
          <w:rFonts w:hint="cs"/>
          <w:rtl/>
        </w:rPr>
        <w:t>כלפי</w:t>
      </w:r>
      <w:r w:rsidRPr="00A20B3B">
        <w:rPr>
          <w:rtl/>
        </w:rPr>
        <w:t xml:space="preserve"> </w:t>
      </w:r>
      <w:r w:rsidRPr="00A20B3B">
        <w:rPr>
          <w:rFonts w:hint="cs"/>
          <w:rtl/>
        </w:rPr>
        <w:t>עובדיו</w:t>
      </w:r>
      <w:r w:rsidRPr="00A20B3B">
        <w:rPr>
          <w:rtl/>
        </w:rPr>
        <w:t xml:space="preserve"> </w:t>
      </w:r>
      <w:r w:rsidRPr="00A20B3B">
        <w:rPr>
          <w:rFonts w:hint="cs"/>
          <w:rtl/>
        </w:rPr>
        <w:t>בביטוח</w:t>
      </w:r>
      <w:r w:rsidRPr="00A20B3B">
        <w:rPr>
          <w:rtl/>
        </w:rPr>
        <w:t xml:space="preserve"> </w:t>
      </w:r>
      <w:r w:rsidRPr="00A20B3B">
        <w:rPr>
          <w:rFonts w:hint="cs"/>
          <w:rtl/>
        </w:rPr>
        <w:t>חבות</w:t>
      </w:r>
      <w:r w:rsidRPr="00A20B3B">
        <w:rPr>
          <w:rtl/>
        </w:rPr>
        <w:t xml:space="preserve"> </w:t>
      </w:r>
      <w:r w:rsidRPr="00A20B3B">
        <w:rPr>
          <w:rFonts w:hint="cs"/>
          <w:rtl/>
        </w:rPr>
        <w:t>מעבידים</w:t>
      </w:r>
      <w:r w:rsidRPr="00A20B3B">
        <w:rPr>
          <w:rtl/>
        </w:rPr>
        <w:t xml:space="preserve"> </w:t>
      </w:r>
      <w:r w:rsidRPr="00A20B3B">
        <w:rPr>
          <w:rFonts w:hint="cs"/>
          <w:rtl/>
        </w:rPr>
        <w:t>בכל</w:t>
      </w:r>
      <w:r w:rsidRPr="00A20B3B">
        <w:rPr>
          <w:rtl/>
        </w:rPr>
        <w:t xml:space="preserve"> </w:t>
      </w:r>
      <w:r w:rsidRPr="00A20B3B">
        <w:rPr>
          <w:rFonts w:hint="cs"/>
          <w:rtl/>
        </w:rPr>
        <w:t>תחומי</w:t>
      </w:r>
      <w:r w:rsidRPr="00A20B3B">
        <w:rPr>
          <w:rtl/>
        </w:rPr>
        <w:t xml:space="preserve"> </w:t>
      </w:r>
      <w:r w:rsidRPr="00A20B3B">
        <w:rPr>
          <w:rFonts w:hint="cs"/>
          <w:rtl/>
        </w:rPr>
        <w:t>מדינת</w:t>
      </w:r>
      <w:r w:rsidRPr="00A20B3B">
        <w:rPr>
          <w:rtl/>
        </w:rPr>
        <w:t xml:space="preserve"> </w:t>
      </w:r>
      <w:r w:rsidRPr="00AA02D0">
        <w:rPr>
          <w:rFonts w:hint="cs"/>
          <w:rtl/>
        </w:rPr>
        <w:t>ישראל</w:t>
      </w:r>
      <w:r w:rsidRPr="00AA02D0">
        <w:rPr>
          <w:rtl/>
        </w:rPr>
        <w:t xml:space="preserve"> </w:t>
      </w:r>
      <w:r w:rsidRPr="00AA02D0">
        <w:rPr>
          <w:rFonts w:hint="cs"/>
          <w:rtl/>
        </w:rPr>
        <w:t>והשטחים</w:t>
      </w:r>
      <w:r w:rsidRPr="00AA02D0">
        <w:rPr>
          <w:rtl/>
        </w:rPr>
        <w:t xml:space="preserve"> </w:t>
      </w:r>
      <w:r w:rsidRPr="00AA02D0">
        <w:rPr>
          <w:rFonts w:hint="cs"/>
          <w:rtl/>
        </w:rPr>
        <w:t>המוחזקים;</w:t>
      </w:r>
      <w:r w:rsidRPr="00AA02D0">
        <w:rPr>
          <w:rtl/>
        </w:rPr>
        <w:t xml:space="preserve"> </w:t>
      </w:r>
    </w:p>
    <w:p w14:paraId="4C1DBDB1" w14:textId="77777777" w:rsidR="001E1458" w:rsidRDefault="001E1458" w:rsidP="001E1458">
      <w:pPr>
        <w:widowControl w:val="0"/>
        <w:numPr>
          <w:ilvl w:val="2"/>
          <w:numId w:val="30"/>
        </w:numPr>
        <w:spacing w:before="120" w:line="276" w:lineRule="auto"/>
        <w:ind w:left="1650" w:hanging="720"/>
        <w:jc w:val="both"/>
      </w:pPr>
      <w:r w:rsidRPr="00A20B3B">
        <w:rPr>
          <w:rFonts w:hint="cs"/>
          <w:rtl/>
        </w:rPr>
        <w:t>גבול</w:t>
      </w:r>
      <w:r w:rsidRPr="00A20B3B">
        <w:rPr>
          <w:rtl/>
        </w:rPr>
        <w:t xml:space="preserve"> </w:t>
      </w:r>
      <w:r w:rsidRPr="00A20B3B">
        <w:rPr>
          <w:rFonts w:hint="cs"/>
          <w:rtl/>
        </w:rPr>
        <w:t>האחריות</w:t>
      </w:r>
      <w:r w:rsidRPr="00A20B3B">
        <w:rPr>
          <w:rtl/>
        </w:rPr>
        <w:t xml:space="preserve"> </w:t>
      </w:r>
      <w:r w:rsidRPr="00A20B3B">
        <w:rPr>
          <w:rFonts w:hint="cs"/>
          <w:rtl/>
        </w:rPr>
        <w:t>לא</w:t>
      </w:r>
      <w:r w:rsidRPr="00A20B3B">
        <w:rPr>
          <w:rtl/>
        </w:rPr>
        <w:t xml:space="preserve"> </w:t>
      </w:r>
      <w:r w:rsidRPr="00A20B3B">
        <w:rPr>
          <w:rFonts w:hint="cs"/>
          <w:rtl/>
        </w:rPr>
        <w:t>יפחת</w:t>
      </w:r>
      <w:r w:rsidRPr="00A20B3B">
        <w:rPr>
          <w:rtl/>
        </w:rPr>
        <w:t xml:space="preserve"> </w:t>
      </w:r>
      <w:r w:rsidRPr="00A20B3B">
        <w:rPr>
          <w:rFonts w:hint="cs"/>
          <w:rtl/>
        </w:rPr>
        <w:t>מסך</w:t>
      </w:r>
      <w:r w:rsidRPr="00A20B3B">
        <w:rPr>
          <w:rtl/>
        </w:rPr>
        <w:t xml:space="preserve"> 5,000,000 </w:t>
      </w:r>
      <w:r w:rsidRPr="00A20B3B">
        <w:rPr>
          <w:rFonts w:hint="cs"/>
          <w:rtl/>
        </w:rPr>
        <w:t>דולר</w:t>
      </w:r>
      <w:r w:rsidRPr="00A20B3B">
        <w:rPr>
          <w:rtl/>
        </w:rPr>
        <w:t xml:space="preserve"> </w:t>
      </w:r>
      <w:r w:rsidRPr="00A20B3B">
        <w:rPr>
          <w:rFonts w:hint="cs"/>
          <w:rtl/>
        </w:rPr>
        <w:t>ארה</w:t>
      </w:r>
      <w:r w:rsidRPr="00A20B3B">
        <w:rPr>
          <w:rtl/>
        </w:rPr>
        <w:t>"</w:t>
      </w:r>
      <w:r w:rsidRPr="00A20B3B">
        <w:rPr>
          <w:rFonts w:hint="cs"/>
          <w:rtl/>
        </w:rPr>
        <w:t>ב לעובד</w:t>
      </w:r>
      <w:r w:rsidRPr="00A20B3B">
        <w:rPr>
          <w:rtl/>
        </w:rPr>
        <w:t xml:space="preserve">, </w:t>
      </w:r>
      <w:r w:rsidRPr="00A20B3B">
        <w:rPr>
          <w:rFonts w:hint="cs"/>
          <w:rtl/>
        </w:rPr>
        <w:t>למקרה</w:t>
      </w:r>
      <w:r w:rsidRPr="00A20B3B">
        <w:rPr>
          <w:rtl/>
        </w:rPr>
        <w:t xml:space="preserve"> </w:t>
      </w:r>
      <w:r w:rsidRPr="00A20B3B">
        <w:rPr>
          <w:rFonts w:hint="cs"/>
          <w:rtl/>
        </w:rPr>
        <w:t>ולתקופת</w:t>
      </w:r>
      <w:r w:rsidRPr="00A20B3B">
        <w:rPr>
          <w:rtl/>
        </w:rPr>
        <w:t xml:space="preserve"> </w:t>
      </w:r>
      <w:r w:rsidRPr="00A20B3B">
        <w:rPr>
          <w:rFonts w:hint="cs"/>
          <w:rtl/>
        </w:rPr>
        <w:t>הביטוח</w:t>
      </w:r>
      <w:r w:rsidRPr="00A20B3B">
        <w:rPr>
          <w:rtl/>
        </w:rPr>
        <w:t xml:space="preserve"> </w:t>
      </w:r>
      <w:r w:rsidRPr="00AA02D0">
        <w:rPr>
          <w:rtl/>
        </w:rPr>
        <w:lastRenderedPageBreak/>
        <w:t>(</w:t>
      </w:r>
      <w:r w:rsidRPr="00AA02D0">
        <w:rPr>
          <w:rFonts w:hint="cs"/>
          <w:rtl/>
        </w:rPr>
        <w:t>שנה</w:t>
      </w:r>
      <w:r w:rsidRPr="00AA02D0">
        <w:rPr>
          <w:rtl/>
        </w:rPr>
        <w:t>)</w:t>
      </w:r>
      <w:r w:rsidRPr="00AA02D0">
        <w:rPr>
          <w:rFonts w:hint="cs"/>
          <w:rtl/>
        </w:rPr>
        <w:t xml:space="preserve">;     </w:t>
      </w:r>
    </w:p>
    <w:p w14:paraId="2C031CD9" w14:textId="77777777" w:rsidR="001E1458" w:rsidRPr="00E00814" w:rsidRDefault="001E1458" w:rsidP="001E1458">
      <w:pPr>
        <w:widowControl w:val="0"/>
        <w:numPr>
          <w:ilvl w:val="2"/>
          <w:numId w:val="30"/>
        </w:numPr>
        <w:spacing w:before="120" w:line="276" w:lineRule="auto"/>
        <w:ind w:left="1650" w:hanging="720"/>
        <w:jc w:val="both"/>
        <w:rPr>
          <w:rtl/>
        </w:rPr>
      </w:pPr>
      <w:r w:rsidRPr="001A4865">
        <w:rPr>
          <w:rFonts w:hint="cs"/>
          <w:rtl/>
        </w:rPr>
        <w:t xml:space="preserve">הביטוח </w:t>
      </w:r>
      <w:r>
        <w:rPr>
          <w:rFonts w:hint="cs"/>
          <w:rtl/>
        </w:rPr>
        <w:t>יורחב</w:t>
      </w:r>
      <w:r w:rsidRPr="001A4865">
        <w:rPr>
          <w:rFonts w:hint="cs"/>
          <w:rtl/>
        </w:rPr>
        <w:t xml:space="preserve"> לכסות את </w:t>
      </w:r>
      <w:proofErr w:type="spellStart"/>
      <w:r w:rsidRPr="001A4865">
        <w:rPr>
          <w:rFonts w:hint="cs"/>
          <w:rtl/>
        </w:rPr>
        <w:t>חבותו</w:t>
      </w:r>
      <w:proofErr w:type="spellEnd"/>
      <w:r w:rsidRPr="001A4865">
        <w:rPr>
          <w:rFonts w:hint="cs"/>
          <w:rtl/>
        </w:rPr>
        <w:t xml:space="preserve"> של המבוטח כלפי קבלנים, קבלני משנה ועובדיהם היה ויחשב כמעבידם; </w:t>
      </w:r>
    </w:p>
    <w:p w14:paraId="0E7679BE" w14:textId="77777777" w:rsidR="001E1458" w:rsidRPr="00AA02D0" w:rsidRDefault="001E1458" w:rsidP="001E1458">
      <w:pPr>
        <w:widowControl w:val="0"/>
        <w:numPr>
          <w:ilvl w:val="2"/>
          <w:numId w:val="30"/>
        </w:numPr>
        <w:spacing w:before="120" w:line="276" w:lineRule="auto"/>
        <w:ind w:left="1650" w:hanging="720"/>
        <w:jc w:val="both"/>
        <w:rPr>
          <w:rtl/>
        </w:rPr>
      </w:pPr>
      <w:r w:rsidRPr="00A20B3B">
        <w:rPr>
          <w:rFonts w:hint="cs"/>
          <w:rtl/>
        </w:rPr>
        <w:t>הביטוח</w:t>
      </w:r>
      <w:r w:rsidRPr="00A20B3B">
        <w:rPr>
          <w:rtl/>
        </w:rPr>
        <w:t xml:space="preserve"> </w:t>
      </w:r>
      <w:r w:rsidRPr="00A20B3B">
        <w:rPr>
          <w:rFonts w:hint="cs"/>
          <w:rtl/>
        </w:rPr>
        <w:t>יורחב</w:t>
      </w:r>
      <w:r w:rsidRPr="00A20B3B">
        <w:rPr>
          <w:rtl/>
        </w:rPr>
        <w:t xml:space="preserve"> </w:t>
      </w:r>
      <w:r w:rsidRPr="00A20B3B">
        <w:rPr>
          <w:rFonts w:hint="cs"/>
          <w:rtl/>
        </w:rPr>
        <w:t>לשפות</w:t>
      </w:r>
      <w:r w:rsidRPr="00A20B3B">
        <w:rPr>
          <w:rtl/>
        </w:rPr>
        <w:t xml:space="preserve"> </w:t>
      </w:r>
      <w:r w:rsidRPr="00A20B3B">
        <w:rPr>
          <w:rFonts w:hint="cs"/>
          <w:rtl/>
        </w:rPr>
        <w:t>את</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 </w:t>
      </w:r>
      <w:r>
        <w:rPr>
          <w:rFonts w:hint="cs"/>
          <w:rtl/>
        </w:rPr>
        <w:t xml:space="preserve">משרד הפנים </w:t>
      </w:r>
      <w:r w:rsidRPr="00A20D35">
        <w:rPr>
          <w:rFonts w:hint="cs"/>
          <w:rtl/>
        </w:rPr>
        <w:t>היה</w:t>
      </w:r>
      <w:r w:rsidRPr="00A20D35">
        <w:rPr>
          <w:rtl/>
        </w:rPr>
        <w:t xml:space="preserve"> </w:t>
      </w:r>
      <w:r w:rsidRPr="00A20D35">
        <w:rPr>
          <w:rFonts w:hint="cs"/>
          <w:rtl/>
        </w:rPr>
        <w:t>ונטען</w:t>
      </w:r>
      <w:r w:rsidRPr="007432FC">
        <w:rPr>
          <w:rFonts w:hint="cs"/>
          <w:rtl/>
        </w:rPr>
        <w:t xml:space="preserve"> לעניין</w:t>
      </w:r>
      <w:r w:rsidRPr="007432FC">
        <w:rPr>
          <w:rtl/>
        </w:rPr>
        <w:t xml:space="preserve"> </w:t>
      </w:r>
      <w:r w:rsidRPr="00AA02D0">
        <w:rPr>
          <w:rFonts w:hint="cs"/>
          <w:rtl/>
        </w:rPr>
        <w:t>קרות</w:t>
      </w:r>
      <w:r w:rsidRPr="00AA02D0">
        <w:rPr>
          <w:rtl/>
        </w:rPr>
        <w:t xml:space="preserve"> </w:t>
      </w:r>
      <w:r w:rsidRPr="00AA02D0">
        <w:rPr>
          <w:rFonts w:hint="cs"/>
          <w:rtl/>
        </w:rPr>
        <w:t>תאונת</w:t>
      </w:r>
      <w:r w:rsidRPr="00AA02D0">
        <w:rPr>
          <w:rtl/>
        </w:rPr>
        <w:t xml:space="preserve"> </w:t>
      </w:r>
      <w:r w:rsidRPr="00AA02D0">
        <w:rPr>
          <w:rFonts w:hint="cs"/>
          <w:rtl/>
        </w:rPr>
        <w:t>עבודה</w:t>
      </w:r>
      <w:r w:rsidRPr="00AA02D0">
        <w:rPr>
          <w:rtl/>
        </w:rPr>
        <w:t>/</w:t>
      </w:r>
      <w:r w:rsidRPr="00AA02D0">
        <w:rPr>
          <w:rFonts w:hint="cs"/>
          <w:rtl/>
        </w:rPr>
        <w:t>מחלת</w:t>
      </w:r>
      <w:r w:rsidRPr="00AA02D0">
        <w:rPr>
          <w:rtl/>
        </w:rPr>
        <w:t xml:space="preserve"> </w:t>
      </w:r>
      <w:r w:rsidRPr="00AA02D0">
        <w:rPr>
          <w:rFonts w:hint="cs"/>
          <w:rtl/>
        </w:rPr>
        <w:t>מקצוע</w:t>
      </w:r>
      <w:r w:rsidRPr="00AA02D0">
        <w:rPr>
          <w:rtl/>
        </w:rPr>
        <w:t xml:space="preserve"> </w:t>
      </w:r>
      <w:r w:rsidRPr="00AA02D0">
        <w:rPr>
          <w:rFonts w:hint="cs"/>
          <w:rtl/>
        </w:rPr>
        <w:t>כלשהי</w:t>
      </w:r>
      <w:r>
        <w:rPr>
          <w:rtl/>
        </w:rPr>
        <w:t xml:space="preserve"> </w:t>
      </w:r>
      <w:r w:rsidRPr="00AA02D0">
        <w:rPr>
          <w:rFonts w:hint="cs"/>
          <w:rtl/>
        </w:rPr>
        <w:t>כי</w:t>
      </w:r>
      <w:r w:rsidRPr="00AA02D0">
        <w:rPr>
          <w:rtl/>
        </w:rPr>
        <w:t xml:space="preserve"> </w:t>
      </w:r>
      <w:r w:rsidRPr="00AA02D0">
        <w:rPr>
          <w:rFonts w:hint="cs"/>
          <w:rtl/>
        </w:rPr>
        <w:t>הם</w:t>
      </w:r>
      <w:r w:rsidRPr="00AA02D0">
        <w:rPr>
          <w:rtl/>
        </w:rPr>
        <w:t xml:space="preserve"> </w:t>
      </w:r>
      <w:r w:rsidRPr="00AA02D0">
        <w:rPr>
          <w:rFonts w:hint="cs"/>
          <w:rtl/>
        </w:rPr>
        <w:t>נושאים</w:t>
      </w:r>
      <w:r>
        <w:rPr>
          <w:rFonts w:hint="cs"/>
          <w:rtl/>
        </w:rPr>
        <w:t xml:space="preserve"> </w:t>
      </w:r>
      <w:r w:rsidRPr="00AA02D0">
        <w:rPr>
          <w:rFonts w:hint="cs"/>
          <w:rtl/>
        </w:rPr>
        <w:t>בחבות מעביד כלשה</w:t>
      </w:r>
      <w:r>
        <w:rPr>
          <w:rFonts w:hint="cs"/>
          <w:rtl/>
        </w:rPr>
        <w:t>י</w:t>
      </w:r>
      <w:r w:rsidRPr="00AA02D0">
        <w:rPr>
          <w:rtl/>
        </w:rPr>
        <w:t xml:space="preserve"> </w:t>
      </w:r>
      <w:r w:rsidRPr="00AA02D0">
        <w:rPr>
          <w:rFonts w:hint="cs"/>
          <w:rtl/>
        </w:rPr>
        <w:t>כלפי</w:t>
      </w:r>
      <w:r w:rsidRPr="00AA02D0">
        <w:rPr>
          <w:rtl/>
        </w:rPr>
        <w:t xml:space="preserve"> </w:t>
      </w:r>
      <w:r w:rsidRPr="00AA02D0">
        <w:rPr>
          <w:rFonts w:hint="cs"/>
          <w:rtl/>
        </w:rPr>
        <w:t>מי</w:t>
      </w:r>
      <w:r w:rsidRPr="00AA02D0">
        <w:rPr>
          <w:rtl/>
        </w:rPr>
        <w:t xml:space="preserve"> </w:t>
      </w:r>
      <w:r w:rsidRPr="00AA02D0">
        <w:rPr>
          <w:rFonts w:hint="cs"/>
          <w:rtl/>
        </w:rPr>
        <w:t>מעובדי</w:t>
      </w:r>
      <w:r w:rsidRPr="00AA02D0">
        <w:rPr>
          <w:rtl/>
        </w:rPr>
        <w:t xml:space="preserve"> </w:t>
      </w:r>
      <w:r w:rsidRPr="000276EE">
        <w:rPr>
          <w:rFonts w:hint="cs"/>
          <w:rtl/>
        </w:rPr>
        <w:t>נותן השירותים</w:t>
      </w:r>
      <w:r>
        <w:rPr>
          <w:rFonts w:hint="cs"/>
          <w:rtl/>
        </w:rPr>
        <w:t xml:space="preserve">, </w:t>
      </w:r>
      <w:r w:rsidRPr="008B74E7">
        <w:rPr>
          <w:rtl/>
        </w:rPr>
        <w:t>קבלני משנה ועובדיהם</w:t>
      </w:r>
      <w:r w:rsidRPr="0079304A">
        <w:rPr>
          <w:rtl/>
        </w:rPr>
        <w:t xml:space="preserve"> </w:t>
      </w:r>
      <w:r w:rsidRPr="00AA02D0">
        <w:rPr>
          <w:rFonts w:hint="cs"/>
          <w:rtl/>
        </w:rPr>
        <w:t xml:space="preserve">שבשירותו. </w:t>
      </w:r>
      <w:r w:rsidRPr="00AA02D0">
        <w:rPr>
          <w:rtl/>
        </w:rPr>
        <w:t xml:space="preserve">      </w:t>
      </w:r>
      <w:r w:rsidRPr="00AA02D0">
        <w:rPr>
          <w:rFonts w:hint="cs"/>
          <w:rtl/>
        </w:rPr>
        <w:t xml:space="preserve"> </w:t>
      </w:r>
    </w:p>
    <w:p w14:paraId="72291762" w14:textId="77777777" w:rsidR="006764EA" w:rsidRDefault="006764EA" w:rsidP="006764EA">
      <w:pPr>
        <w:rPr>
          <w:rtl/>
        </w:rPr>
      </w:pPr>
    </w:p>
    <w:p w14:paraId="2D72EEA2"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2D398336" w14:textId="77777777" w:rsidR="001E1458" w:rsidRPr="003474F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3474F0">
        <w:rPr>
          <w:rFonts w:hint="cs"/>
          <w:rtl/>
        </w:rPr>
        <w:t>צד</w:t>
      </w:r>
      <w:r w:rsidRPr="003474F0">
        <w:rPr>
          <w:rtl/>
        </w:rPr>
        <w:t xml:space="preserve"> </w:t>
      </w:r>
      <w:r w:rsidRPr="00AA02D0">
        <w:rPr>
          <w:rFonts w:hint="cs"/>
          <w:rtl/>
        </w:rPr>
        <w:t>שלישי גוף</w:t>
      </w:r>
      <w:r w:rsidRPr="00AA02D0">
        <w:rPr>
          <w:rtl/>
        </w:rPr>
        <w:t xml:space="preserve"> </w:t>
      </w:r>
      <w:r w:rsidRPr="00AA02D0">
        <w:rPr>
          <w:rFonts w:hint="cs"/>
          <w:rtl/>
        </w:rPr>
        <w:t>ורכוש</w:t>
      </w:r>
      <w:r w:rsidRPr="00AA02D0">
        <w:rPr>
          <w:rtl/>
        </w:rPr>
        <w:t xml:space="preserve">, </w:t>
      </w:r>
      <w:r w:rsidRPr="00AA02D0">
        <w:rPr>
          <w:rFonts w:hint="cs"/>
          <w:rtl/>
        </w:rPr>
        <w:t>בכל</w:t>
      </w:r>
      <w:r w:rsidRPr="00AA02D0">
        <w:rPr>
          <w:rtl/>
        </w:rPr>
        <w:t xml:space="preserve"> </w:t>
      </w:r>
      <w:r w:rsidRPr="00AA02D0">
        <w:rPr>
          <w:rFonts w:hint="cs"/>
          <w:rtl/>
        </w:rPr>
        <w:t>תחומי</w:t>
      </w:r>
      <w:r w:rsidRPr="00AA02D0">
        <w:rPr>
          <w:rtl/>
        </w:rPr>
        <w:t xml:space="preserve"> </w:t>
      </w:r>
      <w:r w:rsidRPr="00AA02D0">
        <w:rPr>
          <w:rFonts w:hint="cs"/>
          <w:rtl/>
        </w:rPr>
        <w:t>מדינת</w:t>
      </w:r>
      <w:r w:rsidRPr="00AA02D0">
        <w:rPr>
          <w:rtl/>
        </w:rPr>
        <w:t xml:space="preserve"> </w:t>
      </w:r>
      <w:r w:rsidRPr="00AA02D0">
        <w:rPr>
          <w:rFonts w:hint="cs"/>
          <w:rtl/>
        </w:rPr>
        <w:t>ישראל</w:t>
      </w:r>
      <w:r w:rsidRPr="00AA02D0">
        <w:rPr>
          <w:rtl/>
        </w:rPr>
        <w:t xml:space="preserve"> </w:t>
      </w:r>
      <w:r w:rsidRPr="00AA02D0">
        <w:rPr>
          <w:rFonts w:hint="cs"/>
          <w:rtl/>
        </w:rPr>
        <w:t>והשטחים</w:t>
      </w:r>
      <w:r w:rsidRPr="00AA02D0">
        <w:rPr>
          <w:rtl/>
        </w:rPr>
        <w:t xml:space="preserve"> </w:t>
      </w:r>
      <w:r w:rsidRPr="00AA02D0">
        <w:rPr>
          <w:rFonts w:hint="cs"/>
          <w:rtl/>
        </w:rPr>
        <w:t>המוחזקים</w:t>
      </w:r>
      <w:r w:rsidRPr="00AA02D0">
        <w:rPr>
          <w:rtl/>
        </w:rPr>
        <w:t xml:space="preserve">;    </w:t>
      </w:r>
      <w:r w:rsidRPr="003474F0">
        <w:rPr>
          <w:rtl/>
        </w:rPr>
        <w:t xml:space="preserve">            </w:t>
      </w:r>
    </w:p>
    <w:p w14:paraId="126B779A" w14:textId="77777777" w:rsidR="001E1458" w:rsidRPr="00F6379C" w:rsidRDefault="001E1458" w:rsidP="001E1458">
      <w:pPr>
        <w:widowControl w:val="0"/>
        <w:numPr>
          <w:ilvl w:val="2"/>
          <w:numId w:val="30"/>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sidRPr="00F6379C">
        <w:rPr>
          <w:rtl/>
        </w:rPr>
        <w:t xml:space="preserve"> </w:t>
      </w:r>
      <w:r>
        <w:rPr>
          <w:rFonts w:hint="cs"/>
          <w:rtl/>
        </w:rPr>
        <w:t>1,000,000</w:t>
      </w:r>
      <w:r w:rsidRPr="00F6379C">
        <w:rPr>
          <w:rtl/>
        </w:rPr>
        <w:t xml:space="preserve">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14:paraId="3FD7FF46" w14:textId="77777777" w:rsidR="001E1458" w:rsidRDefault="001E1458" w:rsidP="001E1458">
      <w:pPr>
        <w:widowControl w:val="0"/>
        <w:numPr>
          <w:ilvl w:val="2"/>
          <w:numId w:val="30"/>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p>
    <w:p w14:paraId="5C690056" w14:textId="77777777" w:rsidR="001E1458" w:rsidRDefault="001E1458" w:rsidP="001E1458">
      <w:pPr>
        <w:widowControl w:val="0"/>
        <w:numPr>
          <w:ilvl w:val="2"/>
          <w:numId w:val="30"/>
        </w:numPr>
        <w:spacing w:before="120" w:line="276" w:lineRule="auto"/>
        <w:ind w:left="1650" w:hanging="720"/>
        <w:jc w:val="both"/>
      </w:pPr>
      <w:r>
        <w:rPr>
          <w:rFonts w:hint="cs"/>
          <w:rtl/>
        </w:rPr>
        <w:t>כל סייג/חריג לגבי רכוש והמתייחס לרכוש מדינת ישראל שנותן השירותים</w:t>
      </w:r>
      <w:r w:rsidRPr="002F45EE">
        <w:rPr>
          <w:rtl/>
        </w:rPr>
        <w:t xml:space="preserve"> </w:t>
      </w:r>
      <w:r>
        <w:rPr>
          <w:rFonts w:hint="cs"/>
          <w:rtl/>
        </w:rPr>
        <w:t>או כל איש שבשירותו</w:t>
      </w:r>
      <w:r w:rsidRPr="00AA02D0">
        <w:rPr>
          <w:rFonts w:hint="cs"/>
          <w:rtl/>
        </w:rPr>
        <w:t xml:space="preserve">  פועלים או פעלו בו - יבוטל;</w:t>
      </w:r>
    </w:p>
    <w:p w14:paraId="433ED043" w14:textId="77777777" w:rsidR="001E1458" w:rsidRDefault="001E1458" w:rsidP="001E1458">
      <w:pPr>
        <w:widowControl w:val="0"/>
        <w:numPr>
          <w:ilvl w:val="2"/>
          <w:numId w:val="30"/>
        </w:numPr>
        <w:spacing w:before="120" w:line="276" w:lineRule="auto"/>
        <w:ind w:left="1650" w:hanging="720"/>
        <w:jc w:val="both"/>
      </w:pPr>
      <w:r>
        <w:rPr>
          <w:rFonts w:hint="cs"/>
          <w:rtl/>
        </w:rPr>
        <w:t>רכוש מדינת ישראל ייחשב רכוש צד שלישי;</w:t>
      </w:r>
    </w:p>
    <w:p w14:paraId="5BC87F31" w14:textId="77777777" w:rsidR="001E1458" w:rsidRPr="004F02B6" w:rsidRDefault="001E1458" w:rsidP="001E1458">
      <w:pPr>
        <w:widowControl w:val="0"/>
        <w:numPr>
          <w:ilvl w:val="2"/>
          <w:numId w:val="30"/>
        </w:numPr>
        <w:spacing w:before="120" w:line="276" w:lineRule="auto"/>
        <w:ind w:left="1650" w:hanging="720"/>
        <w:jc w:val="both"/>
      </w:pPr>
      <w:r w:rsidRPr="004F02B6">
        <w:rPr>
          <w:rFonts w:hint="cs"/>
          <w:rtl/>
        </w:rPr>
        <w:t>טכנאים ובעלי תפקיד אחרים</w:t>
      </w:r>
      <w:r w:rsidRPr="004F02B6">
        <w:rPr>
          <w:rtl/>
        </w:rPr>
        <w:t xml:space="preserve">, </w:t>
      </w:r>
      <w:r w:rsidRPr="004F02B6">
        <w:rPr>
          <w:rFonts w:hint="cs"/>
          <w:rtl/>
        </w:rPr>
        <w:t>שאינם</w:t>
      </w:r>
      <w:r w:rsidRPr="004F02B6">
        <w:rPr>
          <w:rtl/>
        </w:rPr>
        <w:t xml:space="preserve"> </w:t>
      </w:r>
      <w:r w:rsidRPr="004F02B6">
        <w:rPr>
          <w:rFonts w:hint="cs"/>
          <w:rtl/>
        </w:rPr>
        <w:t>מכוסים</w:t>
      </w:r>
      <w:r w:rsidRPr="004F02B6">
        <w:rPr>
          <w:rtl/>
        </w:rPr>
        <w:t xml:space="preserve"> </w:t>
      </w:r>
      <w:r w:rsidRPr="004F02B6">
        <w:rPr>
          <w:rFonts w:hint="cs"/>
          <w:rtl/>
        </w:rPr>
        <w:t>במסגרת</w:t>
      </w:r>
      <w:r w:rsidRPr="004F02B6">
        <w:rPr>
          <w:rtl/>
        </w:rPr>
        <w:t xml:space="preserve"> </w:t>
      </w:r>
      <w:r w:rsidRPr="004F02B6">
        <w:rPr>
          <w:rFonts w:hint="cs"/>
          <w:rtl/>
        </w:rPr>
        <w:t>ביטוח</w:t>
      </w:r>
      <w:r w:rsidRPr="004F02B6">
        <w:rPr>
          <w:rtl/>
        </w:rPr>
        <w:t xml:space="preserve"> </w:t>
      </w:r>
      <w:r w:rsidRPr="004F02B6">
        <w:rPr>
          <w:rFonts w:hint="cs"/>
          <w:rtl/>
        </w:rPr>
        <w:t>חבות</w:t>
      </w:r>
      <w:r w:rsidRPr="004F02B6">
        <w:rPr>
          <w:rtl/>
        </w:rPr>
        <w:t xml:space="preserve"> </w:t>
      </w:r>
      <w:r w:rsidRPr="004F02B6">
        <w:rPr>
          <w:rFonts w:hint="cs"/>
          <w:rtl/>
        </w:rPr>
        <w:t>מעבידים</w:t>
      </w:r>
      <w:r w:rsidRPr="004F02B6">
        <w:rPr>
          <w:rtl/>
        </w:rPr>
        <w:t xml:space="preserve"> </w:t>
      </w:r>
      <w:r w:rsidRPr="004F02B6">
        <w:rPr>
          <w:rFonts w:hint="cs"/>
          <w:rtl/>
        </w:rPr>
        <w:t>של</w:t>
      </w:r>
      <w:r w:rsidRPr="004F02B6">
        <w:rPr>
          <w:rtl/>
        </w:rPr>
        <w:t xml:space="preserve"> </w:t>
      </w:r>
      <w:r>
        <w:rPr>
          <w:rFonts w:hint="cs"/>
          <w:rtl/>
        </w:rPr>
        <w:t>נותן השירותים</w:t>
      </w:r>
      <w:r w:rsidRPr="004F02B6">
        <w:rPr>
          <w:rtl/>
        </w:rPr>
        <w:t xml:space="preserve">, </w:t>
      </w:r>
      <w:r w:rsidRPr="004F02B6">
        <w:rPr>
          <w:rFonts w:hint="cs"/>
          <w:rtl/>
        </w:rPr>
        <w:t>ייחשבו</w:t>
      </w:r>
      <w:r w:rsidRPr="004F02B6">
        <w:rPr>
          <w:rtl/>
        </w:rPr>
        <w:t xml:space="preserve"> </w:t>
      </w:r>
      <w:r w:rsidRPr="004F02B6">
        <w:rPr>
          <w:rFonts w:hint="cs"/>
          <w:rtl/>
        </w:rPr>
        <w:t>צד</w:t>
      </w:r>
      <w:r w:rsidRPr="004F02B6">
        <w:rPr>
          <w:rtl/>
        </w:rPr>
        <w:t xml:space="preserve"> </w:t>
      </w:r>
      <w:r w:rsidRPr="004F02B6">
        <w:rPr>
          <w:rFonts w:hint="cs"/>
          <w:rtl/>
        </w:rPr>
        <w:t>שלישי</w:t>
      </w:r>
      <w:r w:rsidRPr="004F02B6">
        <w:rPr>
          <w:rtl/>
        </w:rPr>
        <w:t xml:space="preserve">. </w:t>
      </w:r>
    </w:p>
    <w:p w14:paraId="35C4675F" w14:textId="77777777" w:rsidR="001E1458" w:rsidRDefault="001E1458" w:rsidP="001E1458">
      <w:pPr>
        <w:widowControl w:val="0"/>
        <w:numPr>
          <w:ilvl w:val="2"/>
          <w:numId w:val="30"/>
        </w:numPr>
        <w:spacing w:before="120" w:line="276" w:lineRule="auto"/>
        <w:ind w:left="1650" w:hanging="720"/>
        <w:jc w:val="both"/>
      </w:pPr>
      <w:r w:rsidRPr="00E02C1B">
        <w:rPr>
          <w:rFonts w:hint="cs"/>
          <w:rtl/>
        </w:rPr>
        <w:t xml:space="preserve">הביטוח </w:t>
      </w:r>
      <w:r>
        <w:rPr>
          <w:rFonts w:hint="cs"/>
          <w:rtl/>
        </w:rPr>
        <w:t>יורחב</w:t>
      </w:r>
      <w:r w:rsidRPr="00E02C1B">
        <w:rPr>
          <w:rFonts w:hint="cs"/>
          <w:rtl/>
        </w:rPr>
        <w:t xml:space="preserve"> לכסות את </w:t>
      </w:r>
      <w:proofErr w:type="spellStart"/>
      <w:r w:rsidRPr="00E02C1B">
        <w:rPr>
          <w:rFonts w:hint="cs"/>
          <w:rtl/>
        </w:rPr>
        <w:t>חבותו</w:t>
      </w:r>
      <w:proofErr w:type="spellEnd"/>
      <w:r w:rsidRPr="00E02C1B">
        <w:rPr>
          <w:rFonts w:hint="cs"/>
          <w:rtl/>
        </w:rPr>
        <w:t xml:space="preserve"> של המבוטח כלפי צד שלישי בגין פעילות של קבלנים, קבלני משנה ועובדיהם. </w:t>
      </w:r>
    </w:p>
    <w:p w14:paraId="4ABE88EB" w14:textId="77777777" w:rsidR="001E1458" w:rsidRPr="00AA02D0" w:rsidRDefault="001E1458" w:rsidP="001E1458">
      <w:pPr>
        <w:widowControl w:val="0"/>
        <w:numPr>
          <w:ilvl w:val="2"/>
          <w:numId w:val="30"/>
        </w:numPr>
        <w:spacing w:before="120" w:line="276" w:lineRule="auto"/>
        <w:ind w:left="1650" w:hanging="720"/>
        <w:jc w:val="both"/>
        <w:rPr>
          <w:rtl/>
        </w:rPr>
      </w:pPr>
      <w:r w:rsidRPr="003474F0">
        <w:rPr>
          <w:rFonts w:hint="cs"/>
          <w:rtl/>
        </w:rPr>
        <w:t>הביטוח</w:t>
      </w:r>
      <w:r w:rsidRPr="003474F0">
        <w:rPr>
          <w:rtl/>
        </w:rPr>
        <w:t xml:space="preserve"> </w:t>
      </w:r>
      <w:r w:rsidRPr="003474F0">
        <w:rPr>
          <w:rFonts w:hint="cs"/>
          <w:rtl/>
        </w:rPr>
        <w:t>יורחב</w:t>
      </w:r>
      <w:r w:rsidRPr="003474F0">
        <w:rPr>
          <w:rtl/>
        </w:rPr>
        <w:t xml:space="preserve"> </w:t>
      </w:r>
      <w:r w:rsidRPr="003474F0">
        <w:rPr>
          <w:rFonts w:hint="cs"/>
          <w:rtl/>
        </w:rPr>
        <w:t>לשפות</w:t>
      </w:r>
      <w:r w:rsidRPr="003474F0">
        <w:rPr>
          <w:rtl/>
        </w:rPr>
        <w:t xml:space="preserve"> </w:t>
      </w:r>
      <w:r w:rsidRPr="003474F0">
        <w:rPr>
          <w:rFonts w:hint="cs"/>
          <w:rtl/>
        </w:rPr>
        <w:t>את</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 </w:t>
      </w:r>
      <w:r>
        <w:rPr>
          <w:rFonts w:hint="cs"/>
          <w:rtl/>
        </w:rPr>
        <w:t xml:space="preserve">משרד הפנים </w:t>
      </w:r>
      <w:r w:rsidRPr="00F6379C">
        <w:rPr>
          <w:rFonts w:hint="cs"/>
          <w:rtl/>
        </w:rPr>
        <w:t>ככל</w:t>
      </w:r>
      <w:r w:rsidRPr="00F6379C">
        <w:rPr>
          <w:rtl/>
        </w:rPr>
        <w:t xml:space="preserve"> </w:t>
      </w:r>
      <w:r w:rsidRPr="0083292B">
        <w:rPr>
          <w:rFonts w:hint="cs"/>
          <w:rtl/>
        </w:rPr>
        <w:t xml:space="preserve">שייחשבו </w:t>
      </w:r>
      <w:r w:rsidRPr="00AA02D0">
        <w:rPr>
          <w:rFonts w:hint="cs"/>
          <w:rtl/>
        </w:rPr>
        <w:t>אחראים</w:t>
      </w:r>
      <w:r w:rsidRPr="00AA02D0">
        <w:rPr>
          <w:rtl/>
        </w:rPr>
        <w:t xml:space="preserve"> </w:t>
      </w:r>
      <w:r w:rsidRPr="00AA02D0">
        <w:rPr>
          <w:rFonts w:hint="cs"/>
          <w:rtl/>
        </w:rPr>
        <w:t>למעשי</w:t>
      </w:r>
      <w:r w:rsidRPr="00AA02D0">
        <w:rPr>
          <w:rtl/>
        </w:rPr>
        <w:t xml:space="preserve"> </w:t>
      </w:r>
      <w:r w:rsidRPr="00AA02D0">
        <w:rPr>
          <w:rFonts w:hint="cs"/>
          <w:rtl/>
        </w:rPr>
        <w:t>ו</w:t>
      </w:r>
      <w:r w:rsidRPr="00AA02D0">
        <w:rPr>
          <w:rtl/>
        </w:rPr>
        <w:t>/</w:t>
      </w:r>
      <w:r w:rsidRPr="00AA02D0">
        <w:rPr>
          <w:rFonts w:hint="cs"/>
          <w:rtl/>
        </w:rPr>
        <w:t>או</w:t>
      </w:r>
      <w:r w:rsidRPr="00AA02D0">
        <w:rPr>
          <w:rtl/>
        </w:rPr>
        <w:t xml:space="preserve"> </w:t>
      </w:r>
      <w:r w:rsidRPr="00AA02D0">
        <w:rPr>
          <w:rFonts w:hint="cs"/>
          <w:rtl/>
        </w:rPr>
        <w:t>מחדלי</w:t>
      </w:r>
      <w:r w:rsidRPr="00AA02D0">
        <w:rPr>
          <w:rtl/>
        </w:rPr>
        <w:t xml:space="preserve"> </w:t>
      </w:r>
      <w:r>
        <w:rPr>
          <w:rFonts w:hint="cs"/>
          <w:rtl/>
        </w:rPr>
        <w:t>נותן השירותים</w:t>
      </w:r>
      <w:r w:rsidRPr="002F45EE">
        <w:rPr>
          <w:rtl/>
        </w:rPr>
        <w:t xml:space="preserve"> </w:t>
      </w:r>
      <w:r w:rsidRPr="00AA02D0">
        <w:rPr>
          <w:rFonts w:hint="cs"/>
          <w:rtl/>
        </w:rPr>
        <w:t>וכל הפועלים</w:t>
      </w:r>
      <w:r w:rsidRPr="00AA02D0">
        <w:rPr>
          <w:rtl/>
        </w:rPr>
        <w:t xml:space="preserve"> </w:t>
      </w:r>
      <w:r w:rsidRPr="00AA02D0">
        <w:rPr>
          <w:rFonts w:hint="cs"/>
          <w:rtl/>
        </w:rPr>
        <w:t>מטעמו</w:t>
      </w:r>
      <w:r w:rsidRPr="00AA02D0">
        <w:rPr>
          <w:rtl/>
        </w:rPr>
        <w:t>.</w:t>
      </w:r>
    </w:p>
    <w:p w14:paraId="0A977E4F" w14:textId="77777777"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70D5557E" w14:textId="77777777" w:rsidR="001E1458" w:rsidRPr="004C413A" w:rsidRDefault="001E1458" w:rsidP="001E1458">
      <w:pPr>
        <w:pStyle w:val="NoSpacing"/>
        <w:ind w:left="368"/>
        <w:jc w:val="right"/>
        <w:rPr>
          <w:rFonts w:asciiTheme="majorBidi" w:hAnsiTheme="majorBidi" w:cstheme="majorBidi"/>
          <w:b/>
          <w:bCs/>
          <w:sz w:val="24"/>
          <w:szCs w:val="24"/>
        </w:rPr>
      </w:pPr>
      <w:r w:rsidRPr="004C413A">
        <w:rPr>
          <w:rFonts w:asciiTheme="majorBidi" w:hAnsiTheme="majorBidi" w:cstheme="majorBidi"/>
          <w:b/>
          <w:bCs/>
          <w:sz w:val="24"/>
          <w:szCs w:val="24"/>
        </w:rPr>
        <w:t>COMBINED PRODUCTS LIABILITY AND PROFESSIONAL INDEMNITY POLI</w:t>
      </w:r>
      <w:r>
        <w:rPr>
          <w:rFonts w:asciiTheme="majorBidi" w:hAnsiTheme="majorBidi" w:cstheme="majorBidi"/>
          <w:b/>
          <w:bCs/>
          <w:sz w:val="24"/>
          <w:szCs w:val="24"/>
        </w:rPr>
        <w:t>CY FOR THE SOFTWARE AND HARDW</w:t>
      </w:r>
      <w:r w:rsidRPr="004C413A">
        <w:rPr>
          <w:rFonts w:asciiTheme="majorBidi" w:hAnsiTheme="majorBidi" w:cstheme="majorBidi"/>
          <w:b/>
          <w:bCs/>
          <w:sz w:val="24"/>
          <w:szCs w:val="24"/>
        </w:rPr>
        <w:t>ARE INDUSTRY</w:t>
      </w:r>
      <w:r w:rsidRPr="004C413A">
        <w:rPr>
          <w:rFonts w:asciiTheme="majorBidi" w:hAnsiTheme="majorBidi" w:cstheme="majorBidi"/>
          <w:b/>
          <w:bCs/>
          <w:sz w:val="24"/>
          <w:szCs w:val="24"/>
          <w:rtl/>
        </w:rPr>
        <w:t xml:space="preserve">               </w:t>
      </w:r>
    </w:p>
    <w:p w14:paraId="433DB6D6" w14:textId="77777777" w:rsidR="001E1458" w:rsidRDefault="001E1458" w:rsidP="001E1458">
      <w:pPr>
        <w:pStyle w:val="NoSpacing"/>
        <w:ind w:left="368"/>
        <w:jc w:val="right"/>
        <w:rPr>
          <w:rFonts w:asciiTheme="majorBidi" w:hAnsiTheme="majorBidi" w:cstheme="majorBidi"/>
          <w:b/>
          <w:bCs/>
          <w:sz w:val="24"/>
          <w:szCs w:val="24"/>
          <w:rtl/>
        </w:rPr>
      </w:pPr>
    </w:p>
    <w:p w14:paraId="319C1785" w14:textId="77777777" w:rsidR="001E1458" w:rsidRPr="00550E3A" w:rsidRDefault="001E1458" w:rsidP="001E1458">
      <w:pPr>
        <w:pStyle w:val="NoSpacing"/>
        <w:ind w:left="1088" w:firstLine="352"/>
        <w:rPr>
          <w:rFonts w:asciiTheme="majorBidi" w:hAnsiTheme="majorBidi" w:cstheme="majorBidi"/>
          <w:b/>
          <w:bCs/>
          <w:sz w:val="24"/>
          <w:szCs w:val="24"/>
          <w:rtl/>
        </w:rPr>
      </w:pPr>
      <w:r w:rsidRPr="00550E3A">
        <w:rPr>
          <w:rFonts w:asciiTheme="majorBidi" w:hAnsiTheme="majorBidi" w:cstheme="majorBidi"/>
          <w:b/>
          <w:bCs/>
          <w:sz w:val="24"/>
          <w:szCs w:val="24"/>
          <w:rtl/>
        </w:rPr>
        <w:t>או</w:t>
      </w:r>
    </w:p>
    <w:p w14:paraId="4C3F12BF" w14:textId="77777777" w:rsidR="001E1458" w:rsidRDefault="001E1458" w:rsidP="001E1458">
      <w:pPr>
        <w:pStyle w:val="NoSpacing"/>
        <w:ind w:left="368"/>
        <w:jc w:val="right"/>
        <w:rPr>
          <w:rFonts w:asciiTheme="majorBidi" w:hAnsiTheme="majorBidi" w:cstheme="majorBidi"/>
          <w:b/>
          <w:bCs/>
          <w:sz w:val="24"/>
          <w:szCs w:val="24"/>
        </w:rPr>
      </w:pPr>
    </w:p>
    <w:p w14:paraId="2ABF0387" w14:textId="77777777" w:rsidR="001E1458" w:rsidRDefault="001E1458" w:rsidP="001E1458">
      <w:pPr>
        <w:pStyle w:val="NoSpacing"/>
        <w:ind w:left="368"/>
        <w:jc w:val="right"/>
        <w:rPr>
          <w:rFonts w:asciiTheme="majorBidi" w:hAnsiTheme="majorBidi" w:cstheme="majorBidi"/>
          <w:b/>
          <w:bCs/>
          <w:sz w:val="24"/>
          <w:szCs w:val="24"/>
        </w:rPr>
      </w:pPr>
      <w:r w:rsidRPr="004C413A">
        <w:rPr>
          <w:rFonts w:asciiTheme="majorBidi" w:hAnsiTheme="majorBidi" w:cstheme="majorBidi"/>
          <w:b/>
          <w:bCs/>
          <w:sz w:val="24"/>
          <w:szCs w:val="24"/>
        </w:rPr>
        <w:t>ELECTRONIC PRODUCTS AND SERVICES ERRORS OR OMISSONS</w:t>
      </w:r>
      <w:r>
        <w:rPr>
          <w:rFonts w:asciiTheme="majorBidi" w:hAnsiTheme="majorBidi" w:cstheme="majorBidi"/>
          <w:b/>
          <w:bCs/>
          <w:sz w:val="24"/>
          <w:szCs w:val="24"/>
        </w:rPr>
        <w:t xml:space="preserve"> </w:t>
      </w:r>
      <w:r w:rsidRPr="004C413A">
        <w:rPr>
          <w:rFonts w:asciiTheme="majorBidi" w:hAnsiTheme="majorBidi" w:cstheme="majorBidi"/>
          <w:b/>
          <w:bCs/>
          <w:sz w:val="24"/>
          <w:szCs w:val="24"/>
        </w:rPr>
        <w:t>AND PRODUCTS LIABILITY INSURANCE</w:t>
      </w:r>
    </w:p>
    <w:p w14:paraId="7CF71939" w14:textId="77777777" w:rsidR="001E1458" w:rsidRDefault="001E1458" w:rsidP="001E1458">
      <w:pPr>
        <w:ind w:left="1088" w:firstLine="352"/>
        <w:rPr>
          <w:rtl/>
        </w:rPr>
      </w:pPr>
      <w:r w:rsidRPr="00035748">
        <w:rPr>
          <w:rFonts w:hint="cs"/>
          <w:b/>
          <w:bCs/>
          <w:rtl/>
        </w:rPr>
        <w:t>או</w:t>
      </w:r>
      <w:r w:rsidRPr="00035748">
        <w:rPr>
          <w:rFonts w:hint="cs"/>
          <w:rtl/>
        </w:rPr>
        <w:t xml:space="preserve">  </w:t>
      </w:r>
    </w:p>
    <w:p w14:paraId="2E8F8EFA" w14:textId="77777777" w:rsidR="001E1458" w:rsidRDefault="001E1458" w:rsidP="001E1458">
      <w:pPr>
        <w:ind w:left="368"/>
        <w:rPr>
          <w:rtl/>
        </w:rPr>
      </w:pPr>
    </w:p>
    <w:p w14:paraId="546CDC9E" w14:textId="77777777" w:rsidR="001E1458" w:rsidRDefault="001E1458" w:rsidP="001E1458">
      <w:pPr>
        <w:ind w:left="368" w:firstLine="352"/>
        <w:rPr>
          <w:rtl/>
        </w:rPr>
      </w:pPr>
      <w:r w:rsidRPr="00035748">
        <w:rPr>
          <w:rtl/>
        </w:rPr>
        <w:t>נוסח אחר לביטוח משולב לאחריות מקצועית וחבות המוצר לענף הייטק</w:t>
      </w:r>
      <w:r w:rsidRPr="00035748">
        <w:rPr>
          <w:rFonts w:hint="cs"/>
          <w:rtl/>
        </w:rPr>
        <w:t>/תחום מחשוב</w:t>
      </w:r>
      <w:r>
        <w:rPr>
          <w:rFonts w:hint="cs"/>
          <w:rtl/>
        </w:rPr>
        <w:t xml:space="preserve"> </w:t>
      </w:r>
      <w:r w:rsidRPr="00035748">
        <w:rPr>
          <w:rFonts w:hint="cs"/>
          <w:rtl/>
        </w:rPr>
        <w:t xml:space="preserve">כדלהלן:  </w:t>
      </w:r>
    </w:p>
    <w:p w14:paraId="6F588465" w14:textId="77777777" w:rsidR="001E1458" w:rsidRPr="00035748" w:rsidRDefault="001E1458" w:rsidP="001E1458">
      <w:pPr>
        <w:ind w:left="368"/>
        <w:rPr>
          <w:rtl/>
        </w:rPr>
      </w:pPr>
      <w:r w:rsidRPr="00035748">
        <w:rPr>
          <w:rFonts w:hint="cs"/>
          <w:rtl/>
        </w:rPr>
        <w:t xml:space="preserve">       </w:t>
      </w:r>
    </w:p>
    <w:p w14:paraId="31DBFF38" w14:textId="77777777" w:rsidR="001E1458" w:rsidRPr="00C11FA8" w:rsidRDefault="001E1458" w:rsidP="001E1458">
      <w:pPr>
        <w:ind w:left="368" w:firstLine="352"/>
        <w:rPr>
          <w:rtl/>
        </w:rPr>
      </w:pPr>
      <w:r w:rsidRPr="00C11FA8">
        <w:rPr>
          <w:rFonts w:hint="cs"/>
          <w:rtl/>
        </w:rPr>
        <w:t>_________________________</w:t>
      </w:r>
      <w:r w:rsidRPr="00C11FA8">
        <w:rPr>
          <w:rtl/>
        </w:rPr>
        <w:t>_____________</w:t>
      </w:r>
      <w:r w:rsidRPr="00C11FA8">
        <w:rPr>
          <w:rFonts w:hint="cs"/>
          <w:rtl/>
        </w:rPr>
        <w:t>(</w:t>
      </w:r>
      <w:r w:rsidRPr="00C11FA8">
        <w:rPr>
          <w:b/>
          <w:bCs/>
          <w:rtl/>
        </w:rPr>
        <w:t>בכפוף לבחינתה ולשיקולה של ענבל</w:t>
      </w:r>
      <w:r w:rsidRPr="00C11FA8">
        <w:rPr>
          <w:rtl/>
        </w:rPr>
        <w:t>)</w:t>
      </w:r>
      <w:r w:rsidRPr="00C11FA8">
        <w:rPr>
          <w:rFonts w:hint="cs"/>
          <w:rtl/>
        </w:rPr>
        <w:t>.</w:t>
      </w:r>
    </w:p>
    <w:p w14:paraId="5FDAC9CE" w14:textId="77777777" w:rsidR="001E1458" w:rsidRPr="00C11FA8" w:rsidRDefault="001E1458" w:rsidP="001E1458">
      <w:pPr>
        <w:pStyle w:val="NoSpacing"/>
        <w:ind w:left="1502"/>
        <w:jc w:val="right"/>
        <w:rPr>
          <w:rFonts w:asciiTheme="majorBidi" w:hAnsiTheme="majorBidi" w:cstheme="majorBidi"/>
          <w:b/>
          <w:bCs/>
          <w:sz w:val="24"/>
          <w:szCs w:val="24"/>
        </w:rPr>
      </w:pPr>
      <w:r w:rsidRPr="00C11FA8">
        <w:rPr>
          <w:rFonts w:asciiTheme="majorBidi" w:hAnsiTheme="majorBidi" w:cstheme="majorBidi"/>
          <w:b/>
          <w:bCs/>
          <w:sz w:val="24"/>
          <w:szCs w:val="24"/>
          <w:rtl/>
        </w:rPr>
        <w:t xml:space="preserve">                                                                    </w:t>
      </w:r>
    </w:p>
    <w:p w14:paraId="677CC218" w14:textId="77777777" w:rsidR="001E1458" w:rsidRPr="002660A2" w:rsidRDefault="001E1458" w:rsidP="001E1458">
      <w:pPr>
        <w:widowControl w:val="0"/>
        <w:numPr>
          <w:ilvl w:val="2"/>
          <w:numId w:val="30"/>
        </w:numPr>
        <w:spacing w:before="120" w:line="276" w:lineRule="auto"/>
        <w:ind w:left="1650" w:hanging="720"/>
        <w:jc w:val="both"/>
        <w:rPr>
          <w:rtl/>
        </w:rPr>
      </w:pPr>
      <w:bookmarkStart w:id="164" w:name="_Hlk533671671"/>
      <w:r w:rsidRPr="002660A2">
        <w:rPr>
          <w:rFonts w:hint="cs"/>
          <w:rtl/>
        </w:rPr>
        <w:t>ביטוח א</w:t>
      </w:r>
      <w:r>
        <w:rPr>
          <w:rFonts w:hint="cs"/>
          <w:rtl/>
        </w:rPr>
        <w:t>חריות</w:t>
      </w:r>
      <w:r w:rsidRPr="002660A2">
        <w:rPr>
          <w:rFonts w:hint="cs"/>
          <w:rtl/>
        </w:rPr>
        <w:t xml:space="preserve"> של </w:t>
      </w:r>
      <w:r>
        <w:rPr>
          <w:rFonts w:hint="cs"/>
          <w:rtl/>
        </w:rPr>
        <w:t>נותן השירותים</w:t>
      </w:r>
      <w:r w:rsidRPr="002F45EE">
        <w:rPr>
          <w:rtl/>
        </w:rPr>
        <w:t xml:space="preserve"> </w:t>
      </w:r>
      <w:r>
        <w:rPr>
          <w:rFonts w:hint="cs"/>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hint="cs"/>
          <w:rtl/>
        </w:rPr>
        <w:t>בקושחה</w:t>
      </w:r>
      <w:proofErr w:type="spellEnd"/>
      <w:r>
        <w:rPr>
          <w:rFonts w:hint="cs"/>
          <w:rtl/>
        </w:rPr>
        <w:t xml:space="preserve"> שימור התאימות לגרסאות מתקדמות של תשתיות</w:t>
      </w:r>
      <w:r w:rsidRPr="00F33AA4">
        <w:rPr>
          <w:rtl/>
        </w:rPr>
        <w:t>,</w:t>
      </w:r>
      <w:r>
        <w:rPr>
          <w:rFonts w:hint="cs"/>
          <w:rtl/>
        </w:rPr>
        <w:t xml:space="preserve"> כולל גם לשרתים, ספריית קלטות, מתגי </w:t>
      </w:r>
      <w:r>
        <w:rPr>
          <w:rFonts w:hint="cs"/>
        </w:rPr>
        <w:t>SAN</w:t>
      </w:r>
      <w:r>
        <w:rPr>
          <w:rFonts w:hint="cs"/>
          <w:rtl/>
        </w:rPr>
        <w:t xml:space="preserve">, </w:t>
      </w:r>
      <w:r w:rsidRPr="002660A2">
        <w:rPr>
          <w:rFonts w:hint="cs"/>
          <w:rtl/>
        </w:rPr>
        <w:t>בהתאם ל</w:t>
      </w:r>
      <w:r>
        <w:rPr>
          <w:rFonts w:hint="cs"/>
          <w:rtl/>
        </w:rPr>
        <w:t>מכרז ו</w:t>
      </w:r>
      <w:r w:rsidRPr="002660A2">
        <w:rPr>
          <w:rFonts w:hint="cs"/>
          <w:rtl/>
        </w:rPr>
        <w:t>הסכם עם מדינת</w:t>
      </w:r>
      <w:r w:rsidRPr="002660A2">
        <w:rPr>
          <w:rtl/>
        </w:rPr>
        <w:t xml:space="preserve"> </w:t>
      </w:r>
      <w:r w:rsidRPr="002660A2">
        <w:rPr>
          <w:rFonts w:hint="cs"/>
          <w:rtl/>
        </w:rPr>
        <w:t>ישראל</w:t>
      </w:r>
      <w:r w:rsidRPr="002660A2">
        <w:rPr>
          <w:rtl/>
        </w:rPr>
        <w:t xml:space="preserve"> – </w:t>
      </w:r>
      <w:r>
        <w:rPr>
          <w:rFonts w:hint="cs"/>
          <w:rtl/>
        </w:rPr>
        <w:t>משרד הפנים</w:t>
      </w:r>
      <w:r w:rsidRPr="002660A2">
        <w:rPr>
          <w:rFonts w:hint="cs"/>
          <w:rtl/>
        </w:rPr>
        <w:t>, בביטוח</w:t>
      </w:r>
      <w:r w:rsidRPr="002660A2">
        <w:rPr>
          <w:rtl/>
        </w:rPr>
        <w:t xml:space="preserve"> </w:t>
      </w:r>
      <w:r w:rsidRPr="002660A2">
        <w:rPr>
          <w:rFonts w:hint="cs"/>
          <w:rtl/>
        </w:rPr>
        <w:t>משולב</w:t>
      </w:r>
      <w:r w:rsidRPr="002660A2">
        <w:rPr>
          <w:rtl/>
        </w:rPr>
        <w:t xml:space="preserve"> </w:t>
      </w:r>
      <w:r w:rsidRPr="002660A2">
        <w:rPr>
          <w:rFonts w:hint="cs"/>
          <w:rtl/>
        </w:rPr>
        <w:t>לאחריות</w:t>
      </w:r>
      <w:r w:rsidRPr="002660A2">
        <w:rPr>
          <w:rtl/>
        </w:rPr>
        <w:t xml:space="preserve"> </w:t>
      </w:r>
      <w:r w:rsidRPr="002660A2">
        <w:rPr>
          <w:rFonts w:hint="cs"/>
          <w:rtl/>
        </w:rPr>
        <w:t>מקצועית</w:t>
      </w:r>
      <w:r w:rsidRPr="002660A2">
        <w:rPr>
          <w:rtl/>
        </w:rPr>
        <w:t xml:space="preserve"> </w:t>
      </w:r>
      <w:r w:rsidRPr="002660A2">
        <w:rPr>
          <w:rFonts w:hint="cs"/>
          <w:rtl/>
        </w:rPr>
        <w:t>וחבות</w:t>
      </w:r>
      <w:r w:rsidRPr="002660A2">
        <w:rPr>
          <w:rtl/>
        </w:rPr>
        <w:t xml:space="preserve"> </w:t>
      </w:r>
      <w:r w:rsidRPr="002660A2">
        <w:rPr>
          <w:rFonts w:hint="cs"/>
          <w:rtl/>
        </w:rPr>
        <w:t>המוצר</w:t>
      </w:r>
      <w:r w:rsidRPr="002660A2">
        <w:rPr>
          <w:rtl/>
        </w:rPr>
        <w:t xml:space="preserve">;                   </w:t>
      </w:r>
      <w:bookmarkEnd w:id="164"/>
    </w:p>
    <w:p w14:paraId="382EFFE4" w14:textId="77777777" w:rsidR="001E1458" w:rsidRDefault="001E1458" w:rsidP="001E1458">
      <w:pPr>
        <w:widowControl w:val="0"/>
        <w:numPr>
          <w:ilvl w:val="2"/>
          <w:numId w:val="30"/>
        </w:numPr>
        <w:spacing w:before="120" w:line="276" w:lineRule="auto"/>
        <w:ind w:left="1650" w:hanging="720"/>
        <w:jc w:val="both"/>
      </w:pPr>
      <w:r w:rsidRPr="004C413A">
        <w:rPr>
          <w:rFonts w:hint="cs"/>
          <w:rtl/>
        </w:rPr>
        <w:t>הפוליסה</w:t>
      </w:r>
      <w:r w:rsidRPr="004C413A">
        <w:rPr>
          <w:rtl/>
        </w:rPr>
        <w:t xml:space="preserve"> </w:t>
      </w:r>
      <w:r w:rsidRPr="004C413A">
        <w:rPr>
          <w:rFonts w:hint="cs"/>
          <w:rtl/>
        </w:rPr>
        <w:t>תכסה</w:t>
      </w:r>
      <w:r w:rsidRPr="004C413A">
        <w:rPr>
          <w:rtl/>
        </w:rPr>
        <w:t xml:space="preserve"> </w:t>
      </w:r>
      <w:r w:rsidRPr="004C413A">
        <w:rPr>
          <w:rFonts w:hint="cs"/>
          <w:rtl/>
        </w:rPr>
        <w:t>את</w:t>
      </w:r>
      <w:r w:rsidRPr="004C413A">
        <w:rPr>
          <w:rtl/>
        </w:rPr>
        <w:t xml:space="preserve"> </w:t>
      </w:r>
      <w:r w:rsidRPr="004C413A">
        <w:rPr>
          <w:rFonts w:hint="cs"/>
          <w:rtl/>
        </w:rPr>
        <w:t>חבות</w:t>
      </w:r>
      <w:r w:rsidRPr="004C413A">
        <w:rPr>
          <w:rtl/>
        </w:rPr>
        <w:t xml:space="preserve"> </w:t>
      </w:r>
      <w:r>
        <w:rPr>
          <w:rFonts w:hint="cs"/>
          <w:rtl/>
        </w:rPr>
        <w:t>נותן השירותים</w:t>
      </w:r>
      <w:r w:rsidRPr="004C413A">
        <w:rPr>
          <w:rtl/>
        </w:rPr>
        <w:t xml:space="preserve">, </w:t>
      </w:r>
      <w:r w:rsidRPr="004C413A">
        <w:rPr>
          <w:rFonts w:hint="cs"/>
          <w:rtl/>
        </w:rPr>
        <w:t>עובדיו</w:t>
      </w:r>
      <w:r w:rsidRPr="004C413A">
        <w:rPr>
          <w:rtl/>
        </w:rPr>
        <w:t xml:space="preserve"> </w:t>
      </w:r>
      <w:r w:rsidRPr="004C413A">
        <w:rPr>
          <w:rFonts w:hint="cs"/>
          <w:rtl/>
        </w:rPr>
        <w:t>ובגין</w:t>
      </w:r>
      <w:r w:rsidRPr="004C413A">
        <w:rPr>
          <w:rtl/>
        </w:rPr>
        <w:t xml:space="preserve"> </w:t>
      </w:r>
      <w:r w:rsidRPr="004C413A">
        <w:rPr>
          <w:rFonts w:hint="cs"/>
          <w:rtl/>
        </w:rPr>
        <w:t>כל</w:t>
      </w:r>
      <w:r w:rsidRPr="004C413A">
        <w:rPr>
          <w:rtl/>
        </w:rPr>
        <w:t xml:space="preserve"> </w:t>
      </w:r>
      <w:r w:rsidRPr="004C413A">
        <w:rPr>
          <w:rFonts w:hint="cs"/>
          <w:rtl/>
        </w:rPr>
        <w:t>הפועלים</w:t>
      </w:r>
      <w:r w:rsidRPr="004C413A">
        <w:rPr>
          <w:rtl/>
        </w:rPr>
        <w:t xml:space="preserve"> </w:t>
      </w:r>
      <w:r w:rsidRPr="004C413A">
        <w:rPr>
          <w:rFonts w:hint="cs"/>
          <w:rtl/>
        </w:rPr>
        <w:t>מטעמו</w:t>
      </w:r>
      <w:r w:rsidRPr="004C413A">
        <w:rPr>
          <w:rtl/>
        </w:rPr>
        <w:t>:-</w:t>
      </w:r>
    </w:p>
    <w:p w14:paraId="7E1B9A40" w14:textId="77777777" w:rsidR="001E1458" w:rsidRDefault="001E1458" w:rsidP="001E1458">
      <w:pPr>
        <w:pStyle w:val="NoSpacing"/>
        <w:tabs>
          <w:tab w:val="left" w:pos="509"/>
        </w:tabs>
        <w:ind w:left="1785"/>
        <w:rPr>
          <w:rFonts w:cs="David"/>
          <w:sz w:val="24"/>
          <w:szCs w:val="24"/>
          <w:rtl/>
        </w:rPr>
      </w:pPr>
    </w:p>
    <w:p w14:paraId="03F993F2" w14:textId="77777777" w:rsidR="001E1458" w:rsidRDefault="001E1458" w:rsidP="00927E10">
      <w:pPr>
        <w:pStyle w:val="NoSpacing"/>
        <w:numPr>
          <w:ilvl w:val="2"/>
          <w:numId w:val="51"/>
        </w:numPr>
        <w:tabs>
          <w:tab w:val="left" w:pos="509"/>
        </w:tabs>
        <w:ind w:left="2190" w:right="0" w:hanging="540"/>
        <w:rPr>
          <w:rFonts w:cs="David"/>
          <w:sz w:val="24"/>
          <w:szCs w:val="24"/>
          <w:rtl/>
        </w:rPr>
      </w:pPr>
      <w:r w:rsidRPr="004C413A">
        <w:rPr>
          <w:rFonts w:cs="David" w:hint="cs"/>
          <w:sz w:val="24"/>
          <w:szCs w:val="24"/>
          <w:rtl/>
        </w:rPr>
        <w:lastRenderedPageBreak/>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sidRPr="004C413A">
        <w:rPr>
          <w:rFonts w:cs="David" w:hint="cs"/>
          <w:sz w:val="24"/>
          <w:szCs w:val="24"/>
          <w:rtl/>
        </w:rPr>
        <w:t>טעות</w:t>
      </w:r>
      <w:r w:rsidRPr="004C413A">
        <w:rPr>
          <w:rFonts w:cs="David"/>
          <w:sz w:val="24"/>
          <w:szCs w:val="24"/>
          <w:rtl/>
        </w:rPr>
        <w:t xml:space="preserve"> </w:t>
      </w:r>
      <w:r w:rsidRPr="001A4865">
        <w:rPr>
          <w:rFonts w:cs="David" w:hint="cs"/>
          <w:sz w:val="24"/>
          <w:szCs w:val="24"/>
          <w:rtl/>
        </w:rPr>
        <w:t>השמטה</w:t>
      </w:r>
      <w:r w:rsidRPr="001A4865">
        <w:rPr>
          <w:rFonts w:cs="David"/>
          <w:sz w:val="24"/>
          <w:szCs w:val="24"/>
          <w:rtl/>
        </w:rPr>
        <w:t xml:space="preserve">, </w:t>
      </w:r>
      <w:r w:rsidRPr="001A4865">
        <w:rPr>
          <w:rFonts w:cs="David" w:hint="cs"/>
          <w:sz w:val="24"/>
          <w:szCs w:val="24"/>
          <w:rtl/>
        </w:rPr>
        <w:t>הזנחה</w:t>
      </w:r>
      <w:r w:rsidRPr="001A4865">
        <w:rPr>
          <w:rFonts w:cs="David"/>
          <w:sz w:val="24"/>
          <w:szCs w:val="24"/>
          <w:rtl/>
        </w:rPr>
        <w:t xml:space="preserve"> </w:t>
      </w:r>
      <w:r w:rsidRPr="001A4865">
        <w:rPr>
          <w:rFonts w:cs="David" w:hint="cs"/>
          <w:sz w:val="24"/>
          <w:szCs w:val="24"/>
          <w:rtl/>
        </w:rPr>
        <w:t>ורשלנות</w:t>
      </w:r>
      <w:r w:rsidRPr="001A4865">
        <w:rPr>
          <w:rFonts w:cs="David"/>
          <w:sz w:val="24"/>
          <w:szCs w:val="24"/>
          <w:rtl/>
        </w:rPr>
        <w:t>;</w:t>
      </w:r>
    </w:p>
    <w:p w14:paraId="18AD66C9" w14:textId="77777777" w:rsidR="001E1458" w:rsidRPr="001A4865" w:rsidRDefault="001E1458" w:rsidP="001E1458">
      <w:pPr>
        <w:pStyle w:val="NoSpacing"/>
        <w:tabs>
          <w:tab w:val="left" w:pos="509"/>
        </w:tabs>
        <w:ind w:left="2190" w:hanging="540"/>
        <w:rPr>
          <w:rFonts w:cs="David"/>
          <w:sz w:val="24"/>
          <w:szCs w:val="24"/>
          <w:rtl/>
        </w:rPr>
      </w:pPr>
    </w:p>
    <w:p w14:paraId="4F4CE584" w14:textId="77777777" w:rsidR="001E1458" w:rsidRPr="004C413A" w:rsidRDefault="001E1458" w:rsidP="00927E10">
      <w:pPr>
        <w:pStyle w:val="NoSpacing"/>
        <w:numPr>
          <w:ilvl w:val="2"/>
          <w:numId w:val="51"/>
        </w:numPr>
        <w:tabs>
          <w:tab w:val="left" w:pos="509"/>
        </w:tabs>
        <w:ind w:left="2190" w:right="0" w:hanging="540"/>
        <w:rPr>
          <w:rFonts w:cs="David"/>
          <w:sz w:val="24"/>
          <w:szCs w:val="24"/>
          <w:rtl/>
        </w:rPr>
      </w:pPr>
      <w:proofErr w:type="spellStart"/>
      <w:r w:rsidRPr="001A4865">
        <w:rPr>
          <w:rFonts w:cs="David" w:hint="cs"/>
          <w:sz w:val="24"/>
          <w:szCs w:val="24"/>
          <w:rtl/>
        </w:rPr>
        <w:t>חבותו</w:t>
      </w:r>
      <w:proofErr w:type="spellEnd"/>
      <w:r w:rsidRPr="001A4865">
        <w:rPr>
          <w:rFonts w:cs="David"/>
          <w:sz w:val="24"/>
          <w:szCs w:val="24"/>
          <w:rtl/>
        </w:rPr>
        <w:t xml:space="preserve"> </w:t>
      </w:r>
      <w:r w:rsidRPr="001A4865">
        <w:rPr>
          <w:rFonts w:cs="David" w:hint="cs"/>
          <w:sz w:val="24"/>
          <w:szCs w:val="24"/>
          <w:rtl/>
        </w:rPr>
        <w:t>מפגם</w:t>
      </w:r>
      <w:r w:rsidRPr="001A4865">
        <w:rPr>
          <w:rFonts w:cs="David"/>
          <w:sz w:val="24"/>
          <w:szCs w:val="24"/>
          <w:rtl/>
        </w:rPr>
        <w:t xml:space="preserve"> </w:t>
      </w:r>
      <w:r w:rsidRPr="001A4865">
        <w:rPr>
          <w:rFonts w:cs="David" w:hint="cs"/>
          <w:sz w:val="24"/>
          <w:szCs w:val="24"/>
          <w:rtl/>
        </w:rPr>
        <w:t>במוצר</w:t>
      </w:r>
      <w:r w:rsidRPr="001A4865">
        <w:rPr>
          <w:rFonts w:cs="David"/>
          <w:sz w:val="24"/>
          <w:szCs w:val="24"/>
          <w:rtl/>
        </w:rPr>
        <w:t xml:space="preserve"> - </w:t>
      </w:r>
      <w:r w:rsidRPr="001A4865">
        <w:rPr>
          <w:rFonts w:cs="David" w:hint="cs"/>
          <w:sz w:val="24"/>
          <w:szCs w:val="24"/>
          <w:rtl/>
        </w:rPr>
        <w:t>כיסוי</w:t>
      </w:r>
      <w:r w:rsidRPr="001A4865">
        <w:rPr>
          <w:rFonts w:cs="David"/>
          <w:sz w:val="24"/>
          <w:szCs w:val="24"/>
          <w:rtl/>
        </w:rPr>
        <w:t xml:space="preserve"> </w:t>
      </w:r>
      <w:r w:rsidRPr="001A4865">
        <w:rPr>
          <w:rFonts w:cs="David" w:hint="cs"/>
          <w:sz w:val="24"/>
          <w:szCs w:val="24"/>
          <w:rtl/>
        </w:rPr>
        <w:t>בגין</w:t>
      </w:r>
      <w:r w:rsidRPr="001A4865">
        <w:rPr>
          <w:rFonts w:cs="David"/>
          <w:sz w:val="24"/>
          <w:szCs w:val="24"/>
          <w:rtl/>
        </w:rPr>
        <w:t xml:space="preserve"> </w:t>
      </w:r>
      <w:r w:rsidRPr="001A4865">
        <w:rPr>
          <w:rFonts w:cs="David" w:hint="cs"/>
          <w:sz w:val="24"/>
          <w:szCs w:val="24"/>
          <w:rtl/>
        </w:rPr>
        <w:t>נזקים</w:t>
      </w:r>
      <w:r w:rsidRPr="001A4865">
        <w:rPr>
          <w:rFonts w:cs="David"/>
          <w:sz w:val="24"/>
          <w:szCs w:val="24"/>
          <w:rtl/>
        </w:rPr>
        <w:t xml:space="preserve"> </w:t>
      </w:r>
      <w:r>
        <w:rPr>
          <w:rFonts w:cs="David" w:hint="cs"/>
          <w:sz w:val="24"/>
          <w:szCs w:val="24"/>
          <w:rtl/>
        </w:rPr>
        <w:t>ש</w:t>
      </w:r>
      <w:r w:rsidRPr="001A4865">
        <w:rPr>
          <w:rFonts w:cs="David" w:hint="cs"/>
          <w:sz w:val="24"/>
          <w:szCs w:val="24"/>
          <w:rtl/>
        </w:rPr>
        <w:t>ייגרמו</w:t>
      </w:r>
      <w:r w:rsidRPr="001A4865">
        <w:rPr>
          <w:rFonts w:cs="David"/>
          <w:sz w:val="24"/>
          <w:szCs w:val="24"/>
          <w:rtl/>
        </w:rPr>
        <w:t xml:space="preserve"> </w:t>
      </w:r>
      <w:r w:rsidRPr="001A4865">
        <w:rPr>
          <w:rFonts w:cs="David" w:hint="cs"/>
          <w:sz w:val="24"/>
          <w:szCs w:val="24"/>
          <w:rtl/>
        </w:rPr>
        <w:t>בקשר</w:t>
      </w:r>
      <w:r w:rsidRPr="001A4865">
        <w:rPr>
          <w:rFonts w:cs="David"/>
          <w:sz w:val="24"/>
          <w:szCs w:val="24"/>
          <w:rtl/>
        </w:rPr>
        <w:t xml:space="preserve"> </w:t>
      </w:r>
      <w:r w:rsidRPr="001A4865">
        <w:rPr>
          <w:rFonts w:cs="David" w:hint="cs"/>
          <w:sz w:val="24"/>
          <w:szCs w:val="24"/>
          <w:rtl/>
        </w:rPr>
        <w:t>עם</w:t>
      </w:r>
      <w:r w:rsidRPr="001A4865">
        <w:rPr>
          <w:rFonts w:cs="David"/>
          <w:sz w:val="24"/>
          <w:szCs w:val="24"/>
          <w:rtl/>
        </w:rPr>
        <w:t xml:space="preserve"> </w:t>
      </w:r>
      <w:r w:rsidRPr="001A4865">
        <w:rPr>
          <w:rFonts w:cs="David" w:hint="cs"/>
          <w:sz w:val="24"/>
          <w:szCs w:val="24"/>
          <w:rtl/>
        </w:rPr>
        <w:t>מוצרים</w:t>
      </w:r>
      <w:r w:rsidRPr="001A4865">
        <w:rPr>
          <w:rFonts w:cs="David"/>
          <w:sz w:val="24"/>
          <w:szCs w:val="24"/>
          <w:rtl/>
        </w:rPr>
        <w:t xml:space="preserve"> </w:t>
      </w:r>
      <w:r w:rsidRPr="001A4865">
        <w:rPr>
          <w:rFonts w:cs="David" w:hint="cs"/>
          <w:sz w:val="24"/>
          <w:szCs w:val="24"/>
          <w:rtl/>
        </w:rPr>
        <w:t>שיוצרו</w:t>
      </w:r>
      <w:r>
        <w:rPr>
          <w:rFonts w:cs="David"/>
          <w:sz w:val="24"/>
          <w:szCs w:val="24"/>
          <w:rtl/>
        </w:rPr>
        <w:t xml:space="preserve">, </w:t>
      </w:r>
      <w:r w:rsidRPr="001A4865">
        <w:rPr>
          <w:rFonts w:cs="David" w:hint="cs"/>
          <w:sz w:val="24"/>
          <w:szCs w:val="24"/>
          <w:rtl/>
        </w:rPr>
        <w:t>פותחו</w:t>
      </w:r>
      <w:r w:rsidRPr="001A4865">
        <w:rPr>
          <w:rFonts w:cs="David"/>
          <w:sz w:val="24"/>
          <w:szCs w:val="24"/>
          <w:rtl/>
        </w:rPr>
        <w:t xml:space="preserve">, </w:t>
      </w:r>
      <w:r w:rsidRPr="001A4865">
        <w:rPr>
          <w:rFonts w:cs="David" w:hint="cs"/>
          <w:sz w:val="24"/>
          <w:szCs w:val="24"/>
          <w:rtl/>
        </w:rPr>
        <w:t>הורכבו</w:t>
      </w:r>
      <w:r w:rsidRPr="001A4865">
        <w:rPr>
          <w:rFonts w:cs="David"/>
          <w:sz w:val="24"/>
          <w:szCs w:val="24"/>
          <w:rtl/>
        </w:rPr>
        <w:t>,</w:t>
      </w:r>
      <w:r w:rsidRPr="004C413A">
        <w:rPr>
          <w:rFonts w:cs="David"/>
          <w:sz w:val="24"/>
          <w:szCs w:val="24"/>
          <w:rtl/>
        </w:rPr>
        <w:t xml:space="preserve"> </w:t>
      </w:r>
      <w:r w:rsidRPr="004C413A">
        <w:rPr>
          <w:rFonts w:cs="David" w:hint="cs"/>
          <w:sz w:val="24"/>
          <w:szCs w:val="24"/>
          <w:rtl/>
        </w:rPr>
        <w:t>תוקנו</w:t>
      </w:r>
      <w:r w:rsidRPr="004C413A">
        <w:rPr>
          <w:rFonts w:cs="David"/>
          <w:sz w:val="24"/>
          <w:szCs w:val="24"/>
          <w:rtl/>
        </w:rPr>
        <w:t xml:space="preserve">, </w:t>
      </w:r>
      <w:r w:rsidRPr="00B1129B">
        <w:rPr>
          <w:rFonts w:cs="David" w:hint="cs"/>
          <w:sz w:val="24"/>
          <w:szCs w:val="24"/>
          <w:rtl/>
        </w:rPr>
        <w:t>סופקו</w:t>
      </w:r>
      <w:r w:rsidRPr="00B1129B">
        <w:rPr>
          <w:rFonts w:cs="David"/>
          <w:sz w:val="24"/>
          <w:szCs w:val="24"/>
          <w:rtl/>
        </w:rPr>
        <w:t xml:space="preserve">, </w:t>
      </w:r>
      <w:r w:rsidRPr="00B1129B">
        <w:rPr>
          <w:rFonts w:cs="David" w:hint="cs"/>
          <w:sz w:val="24"/>
          <w:szCs w:val="24"/>
          <w:rtl/>
        </w:rPr>
        <w:t>נמכרו</w:t>
      </w:r>
      <w:r w:rsidRPr="00B1129B">
        <w:rPr>
          <w:rFonts w:cs="David"/>
          <w:sz w:val="24"/>
          <w:szCs w:val="24"/>
          <w:rtl/>
        </w:rPr>
        <w:t xml:space="preserve">, </w:t>
      </w:r>
      <w:r w:rsidRPr="00B1129B">
        <w:rPr>
          <w:rFonts w:cs="David" w:hint="cs"/>
          <w:sz w:val="24"/>
          <w:szCs w:val="24"/>
          <w:rtl/>
        </w:rPr>
        <w:t>הופצו</w:t>
      </w:r>
      <w:r w:rsidRPr="00B1129B">
        <w:rPr>
          <w:rFonts w:cs="David"/>
          <w:sz w:val="24"/>
          <w:szCs w:val="24"/>
          <w:rtl/>
        </w:rPr>
        <w:t xml:space="preserve"> </w:t>
      </w:r>
      <w:r w:rsidRPr="00B1129B">
        <w:rPr>
          <w:rFonts w:cs="David" w:hint="cs"/>
          <w:sz w:val="24"/>
          <w:szCs w:val="24"/>
          <w:rtl/>
        </w:rPr>
        <w:t>או</w:t>
      </w:r>
      <w:r w:rsidRPr="00B1129B">
        <w:rPr>
          <w:rFonts w:cs="David"/>
          <w:sz w:val="24"/>
          <w:szCs w:val="24"/>
          <w:rtl/>
        </w:rPr>
        <w:t xml:space="preserve"> </w:t>
      </w:r>
      <w:r w:rsidRPr="00B1129B">
        <w:rPr>
          <w:rFonts w:cs="David" w:hint="cs"/>
          <w:sz w:val="24"/>
          <w:szCs w:val="24"/>
          <w:rtl/>
        </w:rPr>
        <w:t>טופלו</w:t>
      </w:r>
      <w:r w:rsidRPr="00B1129B">
        <w:rPr>
          <w:rFonts w:cs="David"/>
          <w:sz w:val="24"/>
          <w:szCs w:val="24"/>
          <w:rtl/>
        </w:rPr>
        <w:t xml:space="preserve"> </w:t>
      </w:r>
      <w:r w:rsidRPr="00B1129B">
        <w:rPr>
          <w:rFonts w:cs="David" w:hint="cs"/>
          <w:sz w:val="24"/>
          <w:szCs w:val="24"/>
          <w:rtl/>
        </w:rPr>
        <w:t>בכל</w:t>
      </w:r>
      <w:r w:rsidRPr="00B1129B">
        <w:rPr>
          <w:rFonts w:cs="David"/>
          <w:sz w:val="24"/>
          <w:szCs w:val="24"/>
          <w:rtl/>
        </w:rPr>
        <w:t xml:space="preserve"> </w:t>
      </w:r>
      <w:r w:rsidRPr="00B1129B">
        <w:rPr>
          <w:rFonts w:cs="David" w:hint="cs"/>
          <w:sz w:val="24"/>
          <w:szCs w:val="24"/>
          <w:rtl/>
        </w:rPr>
        <w:t>דרך</w:t>
      </w:r>
      <w:r w:rsidRPr="00B1129B">
        <w:rPr>
          <w:rFonts w:cs="David"/>
          <w:sz w:val="24"/>
          <w:szCs w:val="24"/>
          <w:rtl/>
        </w:rPr>
        <w:t xml:space="preserve"> </w:t>
      </w:r>
      <w:r w:rsidRPr="00B1129B">
        <w:rPr>
          <w:rFonts w:cs="David" w:hint="cs"/>
          <w:sz w:val="24"/>
          <w:szCs w:val="24"/>
          <w:rtl/>
        </w:rPr>
        <w:t>אחרת</w:t>
      </w:r>
      <w:r w:rsidRPr="00B1129B">
        <w:rPr>
          <w:rFonts w:cs="David"/>
          <w:sz w:val="24"/>
          <w:szCs w:val="24"/>
          <w:rtl/>
        </w:rPr>
        <w:t xml:space="preserve"> </w:t>
      </w:r>
      <w:r w:rsidRPr="00B1129B">
        <w:rPr>
          <w:rFonts w:cs="David" w:hint="cs"/>
          <w:sz w:val="24"/>
          <w:szCs w:val="24"/>
          <w:rtl/>
        </w:rPr>
        <w:t>על</w:t>
      </w:r>
      <w:r w:rsidRPr="00B1129B">
        <w:rPr>
          <w:rFonts w:cs="David"/>
          <w:sz w:val="24"/>
          <w:szCs w:val="24"/>
          <w:rtl/>
        </w:rPr>
        <w:t xml:space="preserve"> </w:t>
      </w:r>
      <w:r w:rsidRPr="00B1129B">
        <w:rPr>
          <w:rFonts w:cs="David" w:hint="cs"/>
          <w:sz w:val="24"/>
          <w:szCs w:val="24"/>
          <w:rtl/>
        </w:rPr>
        <w:t>ידי</w:t>
      </w:r>
      <w:r w:rsidRPr="00B1129B">
        <w:rPr>
          <w:rFonts w:cs="David"/>
          <w:sz w:val="24"/>
          <w:szCs w:val="24"/>
          <w:rtl/>
        </w:rPr>
        <w:t xml:space="preserve"> </w:t>
      </w:r>
      <w:r>
        <w:rPr>
          <w:rFonts w:cs="David" w:hint="cs"/>
          <w:sz w:val="24"/>
          <w:szCs w:val="24"/>
          <w:rtl/>
        </w:rPr>
        <w:t>נותן השירותים</w:t>
      </w:r>
      <w:r w:rsidRPr="002F45EE">
        <w:rPr>
          <w:rFonts w:cs="David"/>
          <w:sz w:val="24"/>
          <w:szCs w:val="24"/>
          <w:rtl/>
        </w:rPr>
        <w:t xml:space="preserve"> </w:t>
      </w:r>
      <w:r w:rsidRPr="00B1129B">
        <w:rPr>
          <w:rFonts w:cs="David" w:hint="cs"/>
          <w:sz w:val="24"/>
          <w:szCs w:val="24"/>
          <w:rtl/>
        </w:rPr>
        <w:t>או</w:t>
      </w:r>
      <w:r w:rsidRPr="00B1129B">
        <w:rPr>
          <w:rFonts w:cs="David"/>
          <w:sz w:val="24"/>
          <w:szCs w:val="24"/>
          <w:rtl/>
        </w:rPr>
        <w:t xml:space="preserve"> </w:t>
      </w:r>
      <w:r w:rsidRPr="00B1129B">
        <w:rPr>
          <w:rFonts w:cs="David" w:hint="cs"/>
          <w:sz w:val="24"/>
          <w:szCs w:val="24"/>
          <w:rtl/>
        </w:rPr>
        <w:t>מי</w:t>
      </w:r>
      <w:r w:rsidRPr="00B1129B">
        <w:rPr>
          <w:rFonts w:cs="David"/>
          <w:sz w:val="24"/>
          <w:szCs w:val="24"/>
          <w:rtl/>
        </w:rPr>
        <w:t xml:space="preserve"> </w:t>
      </w:r>
      <w:r w:rsidRPr="00B1129B">
        <w:rPr>
          <w:rFonts w:cs="David" w:hint="cs"/>
          <w:sz w:val="24"/>
          <w:szCs w:val="24"/>
          <w:rtl/>
        </w:rPr>
        <w:t>מטעמו</w:t>
      </w:r>
      <w:r w:rsidRPr="00B1129B">
        <w:rPr>
          <w:rFonts w:cs="David"/>
          <w:sz w:val="24"/>
          <w:szCs w:val="24"/>
          <w:rtl/>
        </w:rPr>
        <w:t>;</w:t>
      </w:r>
      <w:r w:rsidRPr="004C413A">
        <w:rPr>
          <w:rFonts w:cs="David"/>
          <w:sz w:val="24"/>
          <w:szCs w:val="24"/>
          <w:rtl/>
        </w:rPr>
        <w:t xml:space="preserve">            </w:t>
      </w:r>
    </w:p>
    <w:p w14:paraId="540DD125" w14:textId="77777777" w:rsidR="001E1458" w:rsidRDefault="001E1458" w:rsidP="001E1458">
      <w:pPr>
        <w:pStyle w:val="NoSpacing"/>
        <w:tabs>
          <w:tab w:val="left" w:pos="509"/>
        </w:tabs>
        <w:ind w:left="2190" w:hanging="540"/>
        <w:rPr>
          <w:rFonts w:cs="David"/>
          <w:sz w:val="24"/>
          <w:szCs w:val="24"/>
          <w:rtl/>
        </w:rPr>
      </w:pPr>
    </w:p>
    <w:p w14:paraId="311D4A44" w14:textId="77777777" w:rsidR="001E1458" w:rsidRDefault="001E1458" w:rsidP="00927E10">
      <w:pPr>
        <w:pStyle w:val="NoSpacing"/>
        <w:numPr>
          <w:ilvl w:val="2"/>
          <w:numId w:val="51"/>
        </w:numPr>
        <w:tabs>
          <w:tab w:val="left" w:pos="509"/>
        </w:tabs>
        <w:ind w:left="2190" w:right="0" w:hanging="540"/>
        <w:rPr>
          <w:rFonts w:cs="David"/>
          <w:sz w:val="24"/>
          <w:szCs w:val="24"/>
        </w:rPr>
      </w:pPr>
      <w:bookmarkStart w:id="165" w:name="_Hlk533671783"/>
      <w:r w:rsidRPr="000B30C5">
        <w:rPr>
          <w:rFonts w:cs="David" w:hint="cs"/>
          <w:sz w:val="24"/>
          <w:szCs w:val="24"/>
          <w:rtl/>
        </w:rPr>
        <w:t xml:space="preserve">פעילות </w:t>
      </w:r>
      <w:r>
        <w:rPr>
          <w:rFonts w:cs="David" w:hint="cs"/>
          <w:sz w:val="24"/>
          <w:szCs w:val="24"/>
          <w:rtl/>
        </w:rPr>
        <w:t>נותן השירותים</w:t>
      </w:r>
      <w:r w:rsidRPr="000B30C5">
        <w:rPr>
          <w:rFonts w:cs="David" w:hint="cs"/>
          <w:sz w:val="24"/>
          <w:szCs w:val="24"/>
          <w:rtl/>
        </w:rPr>
        <w:t>, עובדיו ובגין כל הפועלים מטעמו כולל</w:t>
      </w:r>
      <w:bookmarkEnd w:id="165"/>
      <w:r w:rsidRPr="002506B4">
        <w:rPr>
          <w:rFonts w:cs="David" w:hint="cs"/>
          <w:sz w:val="24"/>
          <w:szCs w:val="24"/>
          <w:rtl/>
        </w:rPr>
        <w:t xml:space="preserve"> </w:t>
      </w:r>
      <w:r>
        <w:rPr>
          <w:rFonts w:cs="David" w:hint="cs"/>
          <w:sz w:val="24"/>
          <w:szCs w:val="24"/>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w:t>
      </w:r>
    </w:p>
    <w:p w14:paraId="4BB6D3AA" w14:textId="77777777" w:rsidR="001E1458" w:rsidRDefault="001E1458" w:rsidP="001E1458">
      <w:pPr>
        <w:pStyle w:val="ListParagraph"/>
        <w:rPr>
          <w:rFonts w:cs="David"/>
          <w:rtl/>
        </w:rPr>
      </w:pPr>
    </w:p>
    <w:p w14:paraId="3FE30D1B" w14:textId="77777777" w:rsidR="001E1458" w:rsidRDefault="001E1458" w:rsidP="001E1458">
      <w:pPr>
        <w:widowControl w:val="0"/>
        <w:numPr>
          <w:ilvl w:val="2"/>
          <w:numId w:val="30"/>
        </w:numPr>
        <w:spacing w:before="120" w:line="276" w:lineRule="auto"/>
        <w:ind w:left="1650" w:hanging="720"/>
        <w:jc w:val="both"/>
      </w:pPr>
      <w:r w:rsidRPr="00C877AD">
        <w:rPr>
          <w:rFonts w:hint="cs"/>
          <w:rtl/>
        </w:rPr>
        <w:t>גבולות</w:t>
      </w:r>
      <w:r w:rsidRPr="00C877AD">
        <w:rPr>
          <w:rtl/>
        </w:rPr>
        <w:t xml:space="preserve"> </w:t>
      </w:r>
      <w:r w:rsidRPr="00C877AD">
        <w:rPr>
          <w:rFonts w:hint="cs"/>
          <w:rtl/>
        </w:rPr>
        <w:t>האחריות</w:t>
      </w:r>
      <w:r w:rsidRPr="00C877AD">
        <w:rPr>
          <w:rtl/>
        </w:rPr>
        <w:t xml:space="preserve"> </w:t>
      </w:r>
      <w:r w:rsidRPr="00C877AD">
        <w:rPr>
          <w:rFonts w:hint="cs"/>
          <w:rtl/>
        </w:rPr>
        <w:t>למקרה</w:t>
      </w:r>
      <w:r w:rsidRPr="00C877AD">
        <w:rPr>
          <w:rtl/>
        </w:rPr>
        <w:t xml:space="preserve"> </w:t>
      </w:r>
      <w:r w:rsidRPr="00C877AD">
        <w:rPr>
          <w:rFonts w:hint="cs"/>
          <w:rtl/>
        </w:rPr>
        <w:t>ולשנה</w:t>
      </w:r>
      <w:r w:rsidRPr="00C877AD">
        <w:rPr>
          <w:rtl/>
        </w:rPr>
        <w:t xml:space="preserve"> </w:t>
      </w:r>
      <w:r w:rsidRPr="00C877AD">
        <w:rPr>
          <w:rFonts w:hint="cs"/>
          <w:rtl/>
        </w:rPr>
        <w:t>לא</w:t>
      </w:r>
      <w:r w:rsidRPr="00C877AD">
        <w:rPr>
          <w:rtl/>
        </w:rPr>
        <w:t xml:space="preserve"> </w:t>
      </w:r>
      <w:r w:rsidRPr="00C877AD">
        <w:rPr>
          <w:rFonts w:hint="cs"/>
          <w:rtl/>
        </w:rPr>
        <w:t>יפחתו</w:t>
      </w:r>
      <w:r w:rsidRPr="00C877AD">
        <w:rPr>
          <w:rtl/>
        </w:rPr>
        <w:t xml:space="preserve"> </w:t>
      </w:r>
      <w:r w:rsidRPr="00C877AD">
        <w:rPr>
          <w:rFonts w:hint="cs"/>
          <w:rtl/>
        </w:rPr>
        <w:t>מ</w:t>
      </w:r>
      <w:r w:rsidRPr="00C877AD">
        <w:rPr>
          <w:rtl/>
        </w:rPr>
        <w:t xml:space="preserve"> – </w:t>
      </w:r>
      <w:r>
        <w:rPr>
          <w:rFonts w:hint="cs"/>
          <w:rtl/>
        </w:rPr>
        <w:t>2,500</w:t>
      </w:r>
      <w:r w:rsidRPr="00C877AD">
        <w:rPr>
          <w:rFonts w:hint="cs"/>
          <w:rtl/>
        </w:rPr>
        <w:t>,000</w:t>
      </w:r>
      <w:r w:rsidRPr="00C877AD">
        <w:rPr>
          <w:rtl/>
        </w:rPr>
        <w:t xml:space="preserve"> </w:t>
      </w:r>
      <w:r w:rsidRPr="00C877AD">
        <w:rPr>
          <w:rFonts w:hint="cs"/>
          <w:rtl/>
        </w:rPr>
        <w:t>דולר</w:t>
      </w:r>
      <w:r w:rsidRPr="00C877AD">
        <w:rPr>
          <w:rtl/>
        </w:rPr>
        <w:t xml:space="preserve"> </w:t>
      </w:r>
      <w:r w:rsidRPr="00C877AD">
        <w:rPr>
          <w:rFonts w:hint="cs"/>
          <w:rtl/>
        </w:rPr>
        <w:t>ארה</w:t>
      </w:r>
      <w:r w:rsidRPr="00C877AD">
        <w:rPr>
          <w:rtl/>
        </w:rPr>
        <w:t>"</w:t>
      </w:r>
      <w:r w:rsidRPr="00C877AD">
        <w:rPr>
          <w:rFonts w:hint="cs"/>
          <w:rtl/>
        </w:rPr>
        <w:t>ב</w:t>
      </w:r>
      <w:r w:rsidRPr="00C877AD">
        <w:rPr>
          <w:rtl/>
        </w:rPr>
        <w:t>;</w:t>
      </w:r>
    </w:p>
    <w:p w14:paraId="047A9150" w14:textId="77777777" w:rsidR="001E1458" w:rsidRPr="00E00814" w:rsidRDefault="001E1458" w:rsidP="001E1458">
      <w:pPr>
        <w:widowControl w:val="0"/>
        <w:numPr>
          <w:ilvl w:val="2"/>
          <w:numId w:val="30"/>
        </w:numPr>
        <w:spacing w:before="120" w:line="276" w:lineRule="auto"/>
        <w:ind w:left="1650" w:hanging="720"/>
        <w:jc w:val="both"/>
      </w:pPr>
      <w:r w:rsidRPr="00E00814">
        <w:rPr>
          <w:rFonts w:hint="cs"/>
          <w:rtl/>
        </w:rPr>
        <w:t>הכיסוי על פי הפוליסה יורחב לכלול את ההרחבות הבאות:</w:t>
      </w:r>
    </w:p>
    <w:p w14:paraId="6D256EFE" w14:textId="77777777" w:rsidR="001E1458" w:rsidRPr="002B0006" w:rsidRDefault="001E1458" w:rsidP="00927E10">
      <w:pPr>
        <w:pStyle w:val="NoSpacing"/>
        <w:numPr>
          <w:ilvl w:val="2"/>
          <w:numId w:val="53"/>
        </w:numPr>
        <w:tabs>
          <w:tab w:val="left" w:pos="509"/>
        </w:tabs>
        <w:ind w:left="2190" w:right="0" w:hanging="540"/>
        <w:rPr>
          <w:rFonts w:cs="David"/>
          <w:sz w:val="24"/>
          <w:szCs w:val="24"/>
          <w:rtl/>
        </w:rPr>
      </w:pPr>
      <w:r w:rsidRPr="002B0006">
        <w:rPr>
          <w:rFonts w:cs="David" w:hint="cs"/>
          <w:sz w:val="24"/>
          <w:szCs w:val="24"/>
          <w:rtl/>
        </w:rPr>
        <w:t>הארכת</w:t>
      </w:r>
      <w:r w:rsidRPr="002B0006">
        <w:rPr>
          <w:rFonts w:cs="David"/>
          <w:sz w:val="24"/>
          <w:szCs w:val="24"/>
          <w:rtl/>
        </w:rPr>
        <w:t xml:space="preserve"> </w:t>
      </w:r>
      <w:r w:rsidRPr="002B0006">
        <w:rPr>
          <w:rFonts w:cs="David" w:hint="cs"/>
          <w:sz w:val="24"/>
          <w:szCs w:val="24"/>
          <w:rtl/>
        </w:rPr>
        <w:t>תקופת</w:t>
      </w:r>
      <w:r w:rsidRPr="002B0006">
        <w:rPr>
          <w:rFonts w:cs="David"/>
          <w:sz w:val="24"/>
          <w:szCs w:val="24"/>
          <w:rtl/>
        </w:rPr>
        <w:t xml:space="preserve"> </w:t>
      </w:r>
      <w:r w:rsidRPr="002B0006">
        <w:rPr>
          <w:rFonts w:cs="David" w:hint="cs"/>
          <w:sz w:val="24"/>
          <w:szCs w:val="24"/>
          <w:rtl/>
        </w:rPr>
        <w:t>הגילוי</w:t>
      </w:r>
      <w:r w:rsidRPr="002B0006">
        <w:rPr>
          <w:rFonts w:cs="David"/>
          <w:sz w:val="24"/>
          <w:szCs w:val="24"/>
          <w:rtl/>
        </w:rPr>
        <w:t xml:space="preserve"> </w:t>
      </w:r>
      <w:r w:rsidRPr="002B0006">
        <w:rPr>
          <w:rFonts w:cs="David" w:hint="cs"/>
          <w:sz w:val="24"/>
          <w:szCs w:val="24"/>
          <w:rtl/>
        </w:rPr>
        <w:t>לפחות</w:t>
      </w:r>
      <w:r w:rsidRPr="002B0006">
        <w:rPr>
          <w:rFonts w:cs="David"/>
          <w:sz w:val="24"/>
          <w:szCs w:val="24"/>
          <w:rtl/>
        </w:rPr>
        <w:t xml:space="preserve"> 12  </w:t>
      </w:r>
      <w:r w:rsidRPr="002B0006">
        <w:rPr>
          <w:rFonts w:cs="David" w:hint="cs"/>
          <w:sz w:val="24"/>
          <w:szCs w:val="24"/>
          <w:rtl/>
        </w:rPr>
        <w:t>חודשים</w:t>
      </w:r>
      <w:r w:rsidRPr="002B0006">
        <w:rPr>
          <w:rFonts w:cs="David"/>
          <w:sz w:val="24"/>
          <w:szCs w:val="24"/>
          <w:rtl/>
        </w:rPr>
        <w:t>;</w:t>
      </w:r>
    </w:p>
    <w:p w14:paraId="50200AAC" w14:textId="77777777" w:rsidR="001E1458" w:rsidRPr="0016549A" w:rsidRDefault="001E1458" w:rsidP="00927E10">
      <w:pPr>
        <w:pStyle w:val="NoSpacing"/>
        <w:numPr>
          <w:ilvl w:val="2"/>
          <w:numId w:val="53"/>
        </w:numPr>
        <w:tabs>
          <w:tab w:val="left" w:pos="509"/>
        </w:tabs>
        <w:ind w:left="2190" w:right="0" w:hanging="540"/>
        <w:rPr>
          <w:rFonts w:cs="David"/>
          <w:sz w:val="24"/>
          <w:szCs w:val="24"/>
          <w:rtl/>
        </w:rPr>
      </w:pPr>
      <w:r w:rsidRPr="002B0006">
        <w:rPr>
          <w:rFonts w:cs="David" w:hint="cs"/>
          <w:sz w:val="24"/>
          <w:szCs w:val="24"/>
          <w:rtl/>
        </w:rPr>
        <w:t>אחריות</w:t>
      </w:r>
      <w:r w:rsidRPr="002B0006">
        <w:rPr>
          <w:rFonts w:cs="David"/>
          <w:sz w:val="24"/>
          <w:szCs w:val="24"/>
          <w:rtl/>
        </w:rPr>
        <w:t xml:space="preserve"> </w:t>
      </w:r>
      <w:r w:rsidRPr="002B0006">
        <w:rPr>
          <w:rFonts w:cs="David" w:hint="cs"/>
          <w:sz w:val="24"/>
          <w:szCs w:val="24"/>
          <w:rtl/>
        </w:rPr>
        <w:t>צולבת</w:t>
      </w:r>
      <w:r w:rsidRPr="002B0006">
        <w:rPr>
          <w:rFonts w:cs="David"/>
          <w:sz w:val="24"/>
          <w:szCs w:val="24"/>
          <w:rtl/>
        </w:rPr>
        <w:t xml:space="preserve"> - </w:t>
      </w:r>
      <w:r w:rsidRPr="002B0006">
        <w:rPr>
          <w:rFonts w:cs="David"/>
          <w:sz w:val="24"/>
          <w:szCs w:val="24"/>
        </w:rPr>
        <w:t>Cross  Liability</w:t>
      </w:r>
      <w:r w:rsidRPr="002B0006">
        <w:rPr>
          <w:rFonts w:cs="David" w:hint="cs"/>
          <w:sz w:val="24"/>
          <w:szCs w:val="24"/>
          <w:rtl/>
        </w:rPr>
        <w:t>;</w:t>
      </w:r>
    </w:p>
    <w:p w14:paraId="784640D2" w14:textId="77777777" w:rsidR="001E1458" w:rsidRDefault="001E1458" w:rsidP="001E1458">
      <w:pPr>
        <w:pStyle w:val="NoSpacing"/>
        <w:tabs>
          <w:tab w:val="left" w:pos="509"/>
        </w:tabs>
        <w:ind w:left="651"/>
        <w:rPr>
          <w:rFonts w:cs="David"/>
          <w:sz w:val="24"/>
          <w:szCs w:val="24"/>
          <w:rtl/>
        </w:rPr>
      </w:pPr>
    </w:p>
    <w:p w14:paraId="3A31BE69" w14:textId="77777777" w:rsidR="001E1458" w:rsidRDefault="001E1458" w:rsidP="001E1458">
      <w:pPr>
        <w:widowControl w:val="0"/>
        <w:numPr>
          <w:ilvl w:val="2"/>
          <w:numId w:val="30"/>
        </w:numPr>
        <w:spacing w:before="120" w:line="276" w:lineRule="auto"/>
        <w:ind w:left="1650" w:hanging="720"/>
        <w:jc w:val="both"/>
      </w:pPr>
      <w:r w:rsidRPr="00DC6AFC">
        <w:rPr>
          <w:rFonts w:hint="cs"/>
          <w:rtl/>
        </w:rPr>
        <w:t>הביטוח</w:t>
      </w:r>
      <w:r w:rsidRPr="00DC6AFC">
        <w:rPr>
          <w:rtl/>
        </w:rPr>
        <w:t xml:space="preserve"> </w:t>
      </w:r>
      <w:r w:rsidRPr="00DC6AFC">
        <w:rPr>
          <w:rFonts w:hint="cs"/>
          <w:rtl/>
        </w:rPr>
        <w:t>יורחב</w:t>
      </w:r>
      <w:r w:rsidRPr="00DC6AFC">
        <w:rPr>
          <w:rtl/>
        </w:rPr>
        <w:t xml:space="preserve"> </w:t>
      </w:r>
      <w:r w:rsidRPr="00DC6AFC">
        <w:rPr>
          <w:rFonts w:hint="cs"/>
          <w:rtl/>
        </w:rPr>
        <w:t>לשפות</w:t>
      </w:r>
      <w:r w:rsidRPr="00DC6AFC">
        <w:rPr>
          <w:rtl/>
        </w:rPr>
        <w:t xml:space="preserve"> </w:t>
      </w:r>
      <w:r w:rsidRPr="00DC6AFC">
        <w:rPr>
          <w:rFonts w:hint="cs"/>
          <w:rtl/>
        </w:rPr>
        <w:t>את</w:t>
      </w:r>
      <w:r w:rsidRPr="00DC6AFC">
        <w:rPr>
          <w:rtl/>
        </w:rPr>
        <w:t xml:space="preserve"> </w:t>
      </w:r>
      <w:r w:rsidRPr="00DC6AFC">
        <w:rPr>
          <w:rFonts w:hint="cs"/>
          <w:rtl/>
        </w:rPr>
        <w:t>מדינת</w:t>
      </w:r>
      <w:r w:rsidRPr="00DC6AFC">
        <w:rPr>
          <w:rtl/>
        </w:rPr>
        <w:t xml:space="preserve"> </w:t>
      </w:r>
      <w:r w:rsidRPr="00DC6AFC">
        <w:rPr>
          <w:rFonts w:hint="cs"/>
          <w:rtl/>
        </w:rPr>
        <w:t>ישראל</w:t>
      </w:r>
      <w:r w:rsidRPr="00DC6AFC">
        <w:rPr>
          <w:rtl/>
        </w:rPr>
        <w:t xml:space="preserve"> – </w:t>
      </w:r>
      <w:r>
        <w:rPr>
          <w:rFonts w:hint="cs"/>
          <w:rtl/>
        </w:rPr>
        <w:t xml:space="preserve">משרד הפנים </w:t>
      </w:r>
      <w:r w:rsidRPr="00DC6AFC">
        <w:rPr>
          <w:rFonts w:hint="cs"/>
          <w:rtl/>
        </w:rPr>
        <w:t>לגבי</w:t>
      </w:r>
      <w:r w:rsidRPr="00DC6AFC">
        <w:rPr>
          <w:rtl/>
        </w:rPr>
        <w:t xml:space="preserve"> </w:t>
      </w:r>
      <w:r w:rsidRPr="00DC6AFC">
        <w:rPr>
          <w:rFonts w:hint="cs"/>
          <w:rtl/>
        </w:rPr>
        <w:t>אחריותם</w:t>
      </w:r>
      <w:r w:rsidRPr="00DC6AFC">
        <w:rPr>
          <w:rtl/>
        </w:rPr>
        <w:t xml:space="preserve"> </w:t>
      </w:r>
      <w:r w:rsidRPr="00DC6AFC">
        <w:rPr>
          <w:rFonts w:hint="cs"/>
          <w:rtl/>
        </w:rPr>
        <w:t>בגין</w:t>
      </w:r>
      <w:r w:rsidRPr="00DC6AFC">
        <w:rPr>
          <w:rtl/>
        </w:rPr>
        <w:t xml:space="preserve"> </w:t>
      </w:r>
      <w:r w:rsidRPr="00DC6AFC">
        <w:rPr>
          <w:rFonts w:hint="cs"/>
          <w:rtl/>
        </w:rPr>
        <w:t>נזק</w:t>
      </w:r>
      <w:r w:rsidRPr="00DC6AFC">
        <w:rPr>
          <w:rtl/>
        </w:rPr>
        <w:t xml:space="preserve"> </w:t>
      </w:r>
      <w:r w:rsidRPr="00DC6AFC">
        <w:rPr>
          <w:rFonts w:hint="cs"/>
          <w:rtl/>
        </w:rPr>
        <w:t>עקב</w:t>
      </w:r>
      <w:r w:rsidRPr="00DC6AFC">
        <w:rPr>
          <w:rtl/>
        </w:rPr>
        <w:t xml:space="preserve"> </w:t>
      </w:r>
      <w:r w:rsidRPr="00DC6AFC">
        <w:rPr>
          <w:rFonts w:hint="cs"/>
          <w:rtl/>
        </w:rPr>
        <w:t>פגם</w:t>
      </w:r>
      <w:r w:rsidRPr="00DC6AFC">
        <w:rPr>
          <w:rtl/>
        </w:rPr>
        <w:t xml:space="preserve"> </w:t>
      </w:r>
      <w:r w:rsidRPr="00DC6AFC">
        <w:rPr>
          <w:rFonts w:hint="cs"/>
          <w:rtl/>
        </w:rPr>
        <w:t>במוצרים</w:t>
      </w:r>
      <w:r w:rsidRPr="00DC6AFC">
        <w:rPr>
          <w:rtl/>
        </w:rPr>
        <w:t xml:space="preserve"> </w:t>
      </w:r>
      <w:r w:rsidRPr="00DC6AFC">
        <w:rPr>
          <w:rFonts w:hint="cs"/>
          <w:rtl/>
        </w:rPr>
        <w:t>אשר</w:t>
      </w:r>
      <w:r w:rsidRPr="00DC6AFC">
        <w:rPr>
          <w:rtl/>
        </w:rPr>
        <w:t xml:space="preserve"> </w:t>
      </w:r>
      <w:r w:rsidRPr="00DC6AFC">
        <w:rPr>
          <w:rFonts w:hint="cs"/>
          <w:rtl/>
        </w:rPr>
        <w:t>סופקו</w:t>
      </w:r>
      <w:r>
        <w:rPr>
          <w:rFonts w:hint="cs"/>
          <w:rtl/>
        </w:rPr>
        <w:t xml:space="preserve">, </w:t>
      </w:r>
      <w:r w:rsidRPr="00DC6AFC">
        <w:rPr>
          <w:rFonts w:hint="cs"/>
          <w:rtl/>
        </w:rPr>
        <w:t>הותקנו</w:t>
      </w:r>
      <w:r>
        <w:rPr>
          <w:rFonts w:hint="cs"/>
          <w:rtl/>
        </w:rPr>
        <w:t xml:space="preserve"> ותוחזקו</w:t>
      </w:r>
      <w:r w:rsidRPr="00DC6AFC">
        <w:rPr>
          <w:rtl/>
        </w:rPr>
        <w:t xml:space="preserve"> </w:t>
      </w:r>
      <w:r w:rsidRPr="00DC6AFC">
        <w:rPr>
          <w:rFonts w:hint="cs"/>
          <w:rtl/>
        </w:rPr>
        <w:t>על</w:t>
      </w:r>
      <w:r w:rsidRPr="00DC6AFC">
        <w:rPr>
          <w:rtl/>
        </w:rPr>
        <w:t xml:space="preserve"> </w:t>
      </w:r>
      <w:r w:rsidRPr="00DC6AFC">
        <w:rPr>
          <w:rFonts w:hint="cs"/>
          <w:rtl/>
        </w:rPr>
        <w:t>ידי</w:t>
      </w:r>
      <w:r w:rsidRPr="00DC6AFC">
        <w:rPr>
          <w:rtl/>
        </w:rPr>
        <w:t xml:space="preserve"> </w:t>
      </w:r>
      <w:r>
        <w:rPr>
          <w:rFonts w:hint="cs"/>
          <w:rtl/>
        </w:rPr>
        <w:t>נותן השירותים</w:t>
      </w:r>
      <w:r w:rsidRPr="002F45EE">
        <w:rPr>
          <w:rtl/>
        </w:rPr>
        <w:t xml:space="preserve"> </w:t>
      </w:r>
      <w:r w:rsidRPr="00DC6AFC">
        <w:rPr>
          <w:rFonts w:hint="cs"/>
          <w:rtl/>
        </w:rPr>
        <w:t>וכל</w:t>
      </w:r>
      <w:r w:rsidRPr="00DC6AFC">
        <w:rPr>
          <w:rtl/>
        </w:rPr>
        <w:t xml:space="preserve"> </w:t>
      </w:r>
      <w:r w:rsidRPr="00DC6AFC">
        <w:rPr>
          <w:rFonts w:hint="cs"/>
          <w:rtl/>
        </w:rPr>
        <w:t>הפועלים</w:t>
      </w:r>
      <w:r w:rsidRPr="00DC6AFC">
        <w:rPr>
          <w:rtl/>
        </w:rPr>
        <w:t xml:space="preserve"> </w:t>
      </w:r>
      <w:r w:rsidRPr="00DC6AFC">
        <w:rPr>
          <w:rFonts w:hint="cs"/>
          <w:rtl/>
        </w:rPr>
        <w:t>מטעמ</w:t>
      </w:r>
      <w:r>
        <w:rPr>
          <w:rFonts w:hint="cs"/>
          <w:rtl/>
        </w:rPr>
        <w:t>ו</w:t>
      </w:r>
      <w:r w:rsidRPr="00DC6AFC">
        <w:rPr>
          <w:rtl/>
        </w:rPr>
        <w:t xml:space="preserve"> </w:t>
      </w:r>
      <w:r w:rsidRPr="00DC6AFC">
        <w:rPr>
          <w:rFonts w:hint="cs"/>
          <w:rtl/>
        </w:rPr>
        <w:t>ו</w:t>
      </w:r>
      <w:r w:rsidRPr="00DC6AFC">
        <w:rPr>
          <w:rtl/>
        </w:rPr>
        <w:t>/</w:t>
      </w:r>
      <w:r w:rsidRPr="00DC6AFC">
        <w:rPr>
          <w:rFonts w:hint="cs"/>
          <w:rtl/>
        </w:rPr>
        <w:t>או</w:t>
      </w:r>
      <w:r w:rsidRPr="00DC6AFC">
        <w:rPr>
          <w:rtl/>
        </w:rPr>
        <w:t xml:space="preserve"> </w:t>
      </w:r>
      <w:r w:rsidRPr="00DC6AFC">
        <w:rPr>
          <w:rFonts w:hint="cs"/>
          <w:rtl/>
        </w:rPr>
        <w:t>ככל</w:t>
      </w:r>
      <w:r w:rsidRPr="00DC6AFC">
        <w:rPr>
          <w:rtl/>
        </w:rPr>
        <w:t xml:space="preserve"> </w:t>
      </w:r>
      <w:r w:rsidRPr="00DC6AFC">
        <w:rPr>
          <w:rFonts w:hint="cs"/>
          <w:rtl/>
        </w:rPr>
        <w:t>שייחשבו</w:t>
      </w:r>
      <w:r w:rsidRPr="00DC6AFC">
        <w:rPr>
          <w:rtl/>
        </w:rPr>
        <w:t xml:space="preserve"> </w:t>
      </w:r>
      <w:r w:rsidRPr="00DC6AFC">
        <w:rPr>
          <w:rFonts w:hint="cs"/>
          <w:rtl/>
        </w:rPr>
        <w:t>אחראים</w:t>
      </w:r>
      <w:r w:rsidRPr="00DC6AFC">
        <w:rPr>
          <w:rtl/>
        </w:rPr>
        <w:t xml:space="preserve"> </w:t>
      </w:r>
      <w:r w:rsidRPr="00DC6AFC">
        <w:rPr>
          <w:rFonts w:hint="cs"/>
          <w:rtl/>
        </w:rPr>
        <w:t>למעשי</w:t>
      </w:r>
      <w:r w:rsidRPr="00DC6AFC">
        <w:rPr>
          <w:rtl/>
        </w:rPr>
        <w:t xml:space="preserve"> </w:t>
      </w:r>
      <w:r w:rsidRPr="00DC6AFC">
        <w:rPr>
          <w:rFonts w:hint="cs"/>
          <w:rtl/>
        </w:rPr>
        <w:t>ו</w:t>
      </w:r>
      <w:r w:rsidRPr="00DC6AFC">
        <w:rPr>
          <w:rtl/>
        </w:rPr>
        <w:t>/</w:t>
      </w:r>
      <w:r w:rsidRPr="00DC6AFC">
        <w:rPr>
          <w:rFonts w:hint="cs"/>
          <w:rtl/>
        </w:rPr>
        <w:t>או</w:t>
      </w:r>
      <w:r w:rsidRPr="00DC6AFC">
        <w:rPr>
          <w:rtl/>
        </w:rPr>
        <w:t xml:space="preserve"> </w:t>
      </w:r>
      <w:r w:rsidRPr="00DC6AFC">
        <w:rPr>
          <w:rFonts w:hint="cs"/>
          <w:rtl/>
        </w:rPr>
        <w:t>מחדלי</w:t>
      </w:r>
      <w:r w:rsidRPr="00DC6AFC">
        <w:rPr>
          <w:rtl/>
        </w:rPr>
        <w:t xml:space="preserve"> </w:t>
      </w:r>
      <w:r>
        <w:rPr>
          <w:rFonts w:hint="cs"/>
          <w:rtl/>
        </w:rPr>
        <w:t>נותן השירותים</w:t>
      </w:r>
      <w:r w:rsidRPr="002F45EE">
        <w:rPr>
          <w:rtl/>
        </w:rPr>
        <w:t xml:space="preserve"> </w:t>
      </w:r>
      <w:r w:rsidRPr="00DC6AFC">
        <w:rPr>
          <w:rFonts w:hint="cs"/>
          <w:rtl/>
        </w:rPr>
        <w:t>וכל</w:t>
      </w:r>
      <w:r w:rsidRPr="00DC6AFC">
        <w:rPr>
          <w:rtl/>
        </w:rPr>
        <w:t xml:space="preserve"> </w:t>
      </w:r>
      <w:r w:rsidRPr="00DC6AFC">
        <w:rPr>
          <w:rFonts w:hint="cs"/>
          <w:rtl/>
        </w:rPr>
        <w:t>הפועלים</w:t>
      </w:r>
      <w:r w:rsidRPr="00DC6AFC">
        <w:rPr>
          <w:rtl/>
        </w:rPr>
        <w:t xml:space="preserve"> </w:t>
      </w:r>
      <w:r w:rsidRPr="00DC6AFC">
        <w:rPr>
          <w:rFonts w:hint="cs"/>
          <w:rtl/>
        </w:rPr>
        <w:t>מטעמ</w:t>
      </w:r>
      <w:r>
        <w:rPr>
          <w:rFonts w:hint="cs"/>
          <w:rtl/>
        </w:rPr>
        <w:t>ו</w:t>
      </w:r>
      <w:r w:rsidRPr="00DC6AFC">
        <w:rPr>
          <w:rtl/>
        </w:rPr>
        <w:t xml:space="preserve">. </w:t>
      </w:r>
    </w:p>
    <w:p w14:paraId="2162A161" w14:textId="77777777"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5FD5DAE8" w14:textId="77777777" w:rsidR="000E3F74" w:rsidRPr="005B082F" w:rsidRDefault="000E3F74" w:rsidP="000E3F74">
      <w:pPr>
        <w:spacing w:line="276" w:lineRule="auto"/>
        <w:rPr>
          <w:b/>
          <w:bCs/>
          <w:u w:val="single"/>
          <w:rtl/>
        </w:rPr>
      </w:pPr>
    </w:p>
    <w:p w14:paraId="2A3BD9DD"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5521B61F" w14:textId="77777777"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09549E01" w14:textId="77777777" w:rsidR="001E1458" w:rsidRPr="00730B20" w:rsidRDefault="001E1458" w:rsidP="001E1458">
      <w:pPr>
        <w:widowControl w:val="0"/>
        <w:numPr>
          <w:ilvl w:val="2"/>
          <w:numId w:val="30"/>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Pr>
          <w:rtl/>
        </w:rPr>
        <w:t>,</w:t>
      </w:r>
      <w:r>
        <w:rPr>
          <w:rFonts w:hint="cs"/>
          <w:rtl/>
        </w:rPr>
        <w:t xml:space="preserve"> </w:t>
      </w:r>
      <w:r w:rsidRPr="00730B20">
        <w:rPr>
          <w:rFonts w:hint="cs"/>
          <w:rtl/>
        </w:rPr>
        <w:t>אם</w:t>
      </w:r>
      <w:r w:rsidRPr="00730B20">
        <w:rPr>
          <w:rtl/>
        </w:rPr>
        <w:t xml:space="preserve"> </w:t>
      </w:r>
      <w:r w:rsidRPr="00730B20">
        <w:rPr>
          <w:rFonts w:hint="cs"/>
          <w:rtl/>
        </w:rPr>
        <w:t>ניתנה על</w:t>
      </w:r>
      <w:r w:rsidRPr="00730B20">
        <w:rPr>
          <w:rtl/>
        </w:rPr>
        <w:t xml:space="preserve"> </w:t>
      </w:r>
      <w:r w:rsidRPr="00730B20">
        <w:rPr>
          <w:rFonts w:hint="cs"/>
          <w:rtl/>
        </w:rPr>
        <w:t>כך</w:t>
      </w:r>
      <w:r w:rsidRPr="00730B20">
        <w:rPr>
          <w:rtl/>
        </w:rPr>
        <w:t xml:space="preserve"> </w:t>
      </w:r>
      <w:r w:rsidRPr="00730B20">
        <w:rPr>
          <w:rFonts w:hint="cs"/>
          <w:rtl/>
        </w:rPr>
        <w:t>הודעה</w:t>
      </w:r>
      <w:r w:rsidRPr="00730B20">
        <w:rPr>
          <w:rtl/>
        </w:rPr>
        <w:t xml:space="preserve"> </w:t>
      </w:r>
      <w:r w:rsidRPr="00730B20">
        <w:rPr>
          <w:rFonts w:hint="cs"/>
          <w:rtl/>
        </w:rPr>
        <w:t>מוקדמת</w:t>
      </w:r>
      <w:r w:rsidRPr="00730B20">
        <w:rPr>
          <w:rtl/>
        </w:rPr>
        <w:t xml:space="preserve"> </w:t>
      </w:r>
      <w:r w:rsidRPr="00730B20">
        <w:rPr>
          <w:rFonts w:hint="cs"/>
          <w:rtl/>
        </w:rPr>
        <w:t>של</w:t>
      </w:r>
      <w:r w:rsidRPr="00730B20">
        <w:rPr>
          <w:rtl/>
        </w:rPr>
        <w:t xml:space="preserve"> 60 </w:t>
      </w:r>
      <w:r w:rsidRPr="00730B20">
        <w:rPr>
          <w:rFonts w:hint="cs"/>
          <w:rtl/>
        </w:rPr>
        <w:t>יום</w:t>
      </w:r>
      <w:r w:rsidRPr="00730B20">
        <w:rPr>
          <w:rtl/>
        </w:rPr>
        <w:t xml:space="preserve"> </w:t>
      </w:r>
      <w:r w:rsidRPr="00730B20">
        <w:rPr>
          <w:rFonts w:hint="cs"/>
          <w:rtl/>
        </w:rPr>
        <w:t>לפחות</w:t>
      </w:r>
      <w:r w:rsidRPr="00730B20">
        <w:rPr>
          <w:rtl/>
        </w:rPr>
        <w:t xml:space="preserve"> </w:t>
      </w:r>
      <w:r w:rsidRPr="00730B20">
        <w:rPr>
          <w:rFonts w:hint="cs"/>
          <w:rtl/>
        </w:rPr>
        <w:t>במכתב</w:t>
      </w:r>
      <w:r w:rsidRPr="00730B20">
        <w:rPr>
          <w:rtl/>
        </w:rPr>
        <w:t xml:space="preserve"> </w:t>
      </w:r>
      <w:r w:rsidRPr="00730B20">
        <w:rPr>
          <w:rFonts w:hint="cs"/>
          <w:rtl/>
        </w:rPr>
        <w:t>רשום</w:t>
      </w:r>
      <w:r w:rsidRPr="00730B20">
        <w:rPr>
          <w:rtl/>
        </w:rPr>
        <w:t xml:space="preserve"> </w:t>
      </w:r>
      <w:r w:rsidRPr="00730B20">
        <w:rPr>
          <w:rFonts w:hint="cs"/>
          <w:rtl/>
        </w:rPr>
        <w:t xml:space="preserve">לחשב </w:t>
      </w:r>
      <w:r>
        <w:rPr>
          <w:rFonts w:hint="cs"/>
          <w:rtl/>
        </w:rPr>
        <w:t>משרד הפנים</w:t>
      </w:r>
      <w:r w:rsidRPr="00730B20">
        <w:rPr>
          <w:rFonts w:hint="cs"/>
          <w:rtl/>
        </w:rPr>
        <w:t>;</w:t>
      </w:r>
    </w:p>
    <w:p w14:paraId="0E3E3E92" w14:textId="77777777" w:rsidR="001E1458" w:rsidRPr="001E1458" w:rsidRDefault="001E1458" w:rsidP="001E1458">
      <w:pPr>
        <w:widowControl w:val="0"/>
        <w:numPr>
          <w:ilvl w:val="2"/>
          <w:numId w:val="30"/>
        </w:numPr>
        <w:spacing w:before="120" w:line="276" w:lineRule="auto"/>
        <w:ind w:left="1650" w:hanging="720"/>
        <w:jc w:val="both"/>
        <w:rPr>
          <w:rtl/>
        </w:rPr>
      </w:pPr>
      <w:r w:rsidRPr="00730B20">
        <w:rPr>
          <w:rFonts w:hint="cs"/>
          <w:rtl/>
        </w:rPr>
        <w:t>המבטח</w:t>
      </w:r>
      <w:r w:rsidRPr="00730B20">
        <w:rPr>
          <w:rtl/>
        </w:rPr>
        <w:t xml:space="preserve"> </w:t>
      </w:r>
      <w:r w:rsidRPr="00730B20">
        <w:rPr>
          <w:rFonts w:hint="cs"/>
          <w:rtl/>
        </w:rPr>
        <w:t>מוותר</w:t>
      </w:r>
      <w:r w:rsidRPr="00730B20">
        <w:rPr>
          <w:rtl/>
        </w:rPr>
        <w:t xml:space="preserve"> </w:t>
      </w:r>
      <w:r w:rsidRPr="00730B20">
        <w:rPr>
          <w:rFonts w:hint="cs"/>
          <w:rtl/>
        </w:rPr>
        <w:t>על</w:t>
      </w:r>
      <w:r w:rsidRPr="00730B20">
        <w:rPr>
          <w:rtl/>
        </w:rPr>
        <w:t xml:space="preserve"> </w:t>
      </w:r>
      <w:r w:rsidRPr="00730B20">
        <w:rPr>
          <w:rFonts w:hint="cs"/>
          <w:rtl/>
        </w:rPr>
        <w:t>כל</w:t>
      </w:r>
      <w:r w:rsidRPr="00730B20">
        <w:rPr>
          <w:rtl/>
        </w:rPr>
        <w:t xml:space="preserve"> </w:t>
      </w:r>
      <w:r w:rsidRPr="00730B20">
        <w:rPr>
          <w:rFonts w:hint="cs"/>
          <w:rtl/>
        </w:rPr>
        <w:t>זכות</w:t>
      </w:r>
      <w:r w:rsidRPr="00730B20">
        <w:rPr>
          <w:rtl/>
        </w:rPr>
        <w:t xml:space="preserve"> </w:t>
      </w:r>
      <w:r w:rsidRPr="00730B20">
        <w:rPr>
          <w:rFonts w:hint="cs"/>
          <w:rtl/>
        </w:rPr>
        <w:t>תחלוף</w:t>
      </w:r>
      <w:r w:rsidRPr="00730B20">
        <w:rPr>
          <w:rtl/>
        </w:rPr>
        <w:t>/</w:t>
      </w:r>
      <w:r w:rsidRPr="00730B20">
        <w:rPr>
          <w:rFonts w:hint="cs"/>
          <w:rtl/>
        </w:rPr>
        <w:t>שיבוב</w:t>
      </w:r>
      <w:r w:rsidRPr="00730B20">
        <w:rPr>
          <w:rtl/>
        </w:rPr>
        <w:t xml:space="preserve">, </w:t>
      </w:r>
      <w:r w:rsidRPr="00730B20">
        <w:rPr>
          <w:rFonts w:hint="cs"/>
          <w:rtl/>
        </w:rPr>
        <w:t>תביעה</w:t>
      </w:r>
      <w:r w:rsidRPr="00730B20">
        <w:rPr>
          <w:rtl/>
        </w:rPr>
        <w:t xml:space="preserve">, </w:t>
      </w:r>
      <w:r w:rsidRPr="00730B20">
        <w:rPr>
          <w:rFonts w:hint="cs"/>
          <w:rtl/>
        </w:rPr>
        <w:t>השתתפות</w:t>
      </w:r>
      <w:r w:rsidRPr="00730B20">
        <w:rPr>
          <w:rtl/>
        </w:rPr>
        <w:t xml:space="preserve"> </w:t>
      </w:r>
      <w:r w:rsidRPr="00730B20">
        <w:rPr>
          <w:rFonts w:hint="cs"/>
          <w:rtl/>
        </w:rPr>
        <w:t>או</w:t>
      </w:r>
      <w:r w:rsidRPr="00730B20">
        <w:rPr>
          <w:rtl/>
        </w:rPr>
        <w:t xml:space="preserve"> </w:t>
      </w:r>
      <w:r w:rsidRPr="00730B20">
        <w:rPr>
          <w:rFonts w:hint="cs"/>
          <w:rtl/>
        </w:rPr>
        <w:t>חזרה</w:t>
      </w:r>
      <w:r w:rsidRPr="00730B20">
        <w:rPr>
          <w:rtl/>
        </w:rPr>
        <w:t xml:space="preserve"> </w:t>
      </w:r>
      <w:r w:rsidRPr="00730B20">
        <w:rPr>
          <w:rFonts w:hint="cs"/>
          <w:rtl/>
        </w:rPr>
        <w:t>כלפי</w:t>
      </w:r>
      <w:r w:rsidRPr="00730B20">
        <w:rPr>
          <w:rtl/>
        </w:rPr>
        <w:t xml:space="preserve"> </w:t>
      </w:r>
      <w:r w:rsidRPr="00730B20">
        <w:rPr>
          <w:rFonts w:hint="cs"/>
          <w:rtl/>
        </w:rPr>
        <w:t>מדינת</w:t>
      </w:r>
      <w:r w:rsidRPr="00730B20">
        <w:rPr>
          <w:rtl/>
        </w:rPr>
        <w:t xml:space="preserve"> </w:t>
      </w:r>
      <w:r w:rsidRPr="00730B20">
        <w:rPr>
          <w:rFonts w:hint="cs"/>
          <w:rtl/>
        </w:rPr>
        <w:t>ישראל</w:t>
      </w:r>
      <w:r w:rsidRPr="00730B20">
        <w:rPr>
          <w:rtl/>
        </w:rPr>
        <w:t xml:space="preserve"> -</w:t>
      </w:r>
      <w:r w:rsidRPr="00730B20">
        <w:rPr>
          <w:rFonts w:hint="cs"/>
          <w:rtl/>
        </w:rPr>
        <w:t xml:space="preserve"> </w:t>
      </w:r>
      <w:r>
        <w:rPr>
          <w:rFonts w:hint="cs"/>
          <w:rtl/>
        </w:rPr>
        <w:t xml:space="preserve">משרד הפנים </w:t>
      </w:r>
      <w:r w:rsidRPr="00730B20">
        <w:rPr>
          <w:rFonts w:hint="cs"/>
          <w:rtl/>
        </w:rPr>
        <w:t>ועובדיהם</w:t>
      </w:r>
      <w:r w:rsidRPr="00730B20">
        <w:rPr>
          <w:rtl/>
        </w:rPr>
        <w:t xml:space="preserve">, </w:t>
      </w:r>
      <w:r w:rsidRPr="00730B20">
        <w:rPr>
          <w:rFonts w:hint="cs"/>
          <w:rtl/>
        </w:rPr>
        <w:t>ובלבד</w:t>
      </w:r>
      <w:r w:rsidRPr="00730B20">
        <w:rPr>
          <w:rtl/>
        </w:rPr>
        <w:t xml:space="preserve"> </w:t>
      </w:r>
      <w:r w:rsidRPr="00730B20">
        <w:rPr>
          <w:rFonts w:hint="cs"/>
          <w:rtl/>
        </w:rPr>
        <w:t>שהוויתור</w:t>
      </w:r>
      <w:r w:rsidRPr="00730B20">
        <w:rPr>
          <w:rtl/>
        </w:rPr>
        <w:t xml:space="preserve"> </w:t>
      </w:r>
      <w:r w:rsidRPr="00730B20">
        <w:rPr>
          <w:rFonts w:hint="cs"/>
          <w:rtl/>
        </w:rPr>
        <w:t>לא</w:t>
      </w:r>
      <w:r w:rsidRPr="00730B20">
        <w:rPr>
          <w:rtl/>
        </w:rPr>
        <w:t xml:space="preserve"> </w:t>
      </w:r>
      <w:r w:rsidRPr="00730B20">
        <w:rPr>
          <w:rFonts w:hint="cs"/>
          <w:rtl/>
        </w:rPr>
        <w:t>יחול</w:t>
      </w:r>
      <w:r w:rsidRPr="00730B20">
        <w:rPr>
          <w:rtl/>
        </w:rPr>
        <w:t xml:space="preserve"> </w:t>
      </w:r>
      <w:r w:rsidRPr="00730B20">
        <w:rPr>
          <w:rFonts w:hint="cs"/>
          <w:rtl/>
        </w:rPr>
        <w:t>לטובת</w:t>
      </w:r>
      <w:r w:rsidRPr="00730B20">
        <w:rPr>
          <w:rtl/>
        </w:rPr>
        <w:t xml:space="preserve"> </w:t>
      </w:r>
      <w:r w:rsidRPr="00730B20">
        <w:rPr>
          <w:rFonts w:hint="cs"/>
          <w:rtl/>
        </w:rPr>
        <w:t>אדם</w:t>
      </w:r>
      <w:r w:rsidRPr="00730B20">
        <w:rPr>
          <w:rtl/>
        </w:rPr>
        <w:t xml:space="preserve"> </w:t>
      </w:r>
      <w:r w:rsidRPr="00730B20">
        <w:rPr>
          <w:rFonts w:hint="cs"/>
          <w:rtl/>
        </w:rPr>
        <w:t>שגרם</w:t>
      </w:r>
      <w:r w:rsidRPr="00730B20">
        <w:rPr>
          <w:rtl/>
        </w:rPr>
        <w:t xml:space="preserve"> </w:t>
      </w:r>
      <w:r w:rsidRPr="00730B20">
        <w:rPr>
          <w:rFonts w:hint="cs"/>
          <w:rtl/>
        </w:rPr>
        <w:t>לנזק</w:t>
      </w:r>
      <w:r w:rsidRPr="00730B20">
        <w:rPr>
          <w:rtl/>
        </w:rPr>
        <w:t xml:space="preserve"> </w:t>
      </w:r>
      <w:r w:rsidRPr="00730B20">
        <w:rPr>
          <w:rFonts w:hint="cs"/>
          <w:rtl/>
        </w:rPr>
        <w:t>מתוך כוונת זדון</w:t>
      </w:r>
      <w:r w:rsidRPr="00730B20">
        <w:rPr>
          <w:rtl/>
        </w:rPr>
        <w:t xml:space="preserve">;                                                                                                                                       </w:t>
      </w:r>
      <w:r w:rsidRPr="001E1458">
        <w:rPr>
          <w:rtl/>
        </w:rPr>
        <w:t xml:space="preserve">   </w:t>
      </w:r>
    </w:p>
    <w:p w14:paraId="04F30EFB" w14:textId="77777777" w:rsidR="001E1458" w:rsidRPr="00730B2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342593">
        <w:rPr>
          <w:rFonts w:hint="cs"/>
          <w:rtl/>
        </w:rPr>
        <w:t>ולמילוי</w:t>
      </w:r>
      <w:r w:rsidRPr="00342593">
        <w:rPr>
          <w:rtl/>
        </w:rPr>
        <w:t xml:space="preserve"> </w:t>
      </w:r>
      <w:r w:rsidRPr="00342593">
        <w:rPr>
          <w:rFonts w:hint="cs"/>
          <w:rtl/>
        </w:rPr>
        <w:t>כל</w:t>
      </w:r>
      <w:r w:rsidRPr="00342593">
        <w:rPr>
          <w:rtl/>
        </w:rPr>
        <w:t xml:space="preserve"> </w:t>
      </w:r>
      <w:r w:rsidRPr="00730B20">
        <w:rPr>
          <w:rFonts w:hint="cs"/>
          <w:rtl/>
        </w:rPr>
        <w:t>החובות המוטלות</w:t>
      </w:r>
      <w:r w:rsidRPr="00730B20">
        <w:rPr>
          <w:rtl/>
        </w:rPr>
        <w:t xml:space="preserve"> </w:t>
      </w:r>
      <w:r w:rsidRPr="00730B20">
        <w:rPr>
          <w:rFonts w:hint="cs"/>
          <w:rtl/>
        </w:rPr>
        <w:t>על</w:t>
      </w:r>
      <w:r w:rsidRPr="00730B20">
        <w:rPr>
          <w:rtl/>
        </w:rPr>
        <w:t xml:space="preserve"> </w:t>
      </w:r>
      <w:r w:rsidRPr="00730B20">
        <w:rPr>
          <w:rFonts w:hint="cs"/>
          <w:rtl/>
        </w:rPr>
        <w:t>המבוטח</w:t>
      </w:r>
      <w:r w:rsidRPr="00730B20">
        <w:rPr>
          <w:rtl/>
        </w:rPr>
        <w:t xml:space="preserve"> </w:t>
      </w:r>
      <w:r w:rsidRPr="00730B20">
        <w:rPr>
          <w:rFonts w:hint="cs"/>
          <w:rtl/>
        </w:rPr>
        <w:t>על</w:t>
      </w:r>
      <w:r w:rsidRPr="00730B20">
        <w:rPr>
          <w:rtl/>
        </w:rPr>
        <w:t xml:space="preserve"> </w:t>
      </w:r>
      <w:r w:rsidRPr="00730B20">
        <w:rPr>
          <w:rFonts w:hint="cs"/>
          <w:rtl/>
        </w:rPr>
        <w:t>פי</w:t>
      </w:r>
      <w:r w:rsidRPr="00730B20">
        <w:rPr>
          <w:rtl/>
        </w:rPr>
        <w:t xml:space="preserve"> </w:t>
      </w:r>
      <w:r w:rsidRPr="00730B20">
        <w:rPr>
          <w:rFonts w:hint="cs"/>
          <w:rtl/>
        </w:rPr>
        <w:t>תנאי</w:t>
      </w:r>
      <w:r w:rsidRPr="00730B20">
        <w:rPr>
          <w:rtl/>
        </w:rPr>
        <w:t xml:space="preserve"> </w:t>
      </w:r>
      <w:r w:rsidRPr="00730B20">
        <w:rPr>
          <w:rFonts w:hint="cs"/>
          <w:rtl/>
        </w:rPr>
        <w:t>הפוליסות</w:t>
      </w:r>
      <w:r w:rsidRPr="00730B20">
        <w:rPr>
          <w:rtl/>
        </w:rPr>
        <w:t>;</w:t>
      </w:r>
    </w:p>
    <w:p w14:paraId="7B925F8A" w14:textId="77777777" w:rsidR="001E1458" w:rsidRPr="00342593" w:rsidRDefault="001E1458" w:rsidP="001E1458">
      <w:pPr>
        <w:widowControl w:val="0"/>
        <w:numPr>
          <w:ilvl w:val="2"/>
          <w:numId w:val="30"/>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נותן השירותים</w:t>
      </w:r>
      <w:r w:rsidRPr="00342593">
        <w:rPr>
          <w:rtl/>
        </w:rPr>
        <w:t xml:space="preserve">;                                   </w:t>
      </w:r>
    </w:p>
    <w:p w14:paraId="39681F5A" w14:textId="77777777" w:rsidR="001E1458" w:rsidRPr="00730B20" w:rsidRDefault="001E1458" w:rsidP="001E1458">
      <w:pPr>
        <w:widowControl w:val="0"/>
        <w:numPr>
          <w:ilvl w:val="2"/>
          <w:numId w:val="30"/>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Pr>
          <w:rFonts w:hint="cs"/>
          <w:rtl/>
        </w:rPr>
        <w:t xml:space="preserve"> </w:t>
      </w:r>
      <w:r w:rsidRPr="00730B20">
        <w:rPr>
          <w:rFonts w:hint="cs"/>
          <w:rtl/>
        </w:rPr>
        <w:t>קיים</w:t>
      </w:r>
      <w:r w:rsidRPr="00730B20">
        <w:rPr>
          <w:rtl/>
        </w:rPr>
        <w:t xml:space="preserve"> </w:t>
      </w:r>
      <w:r w:rsidRPr="00730B20">
        <w:rPr>
          <w:rFonts w:hint="cs"/>
          <w:rtl/>
        </w:rPr>
        <w:t>ביטוח</w:t>
      </w:r>
      <w:r w:rsidRPr="00730B20">
        <w:rPr>
          <w:rtl/>
        </w:rPr>
        <w:t xml:space="preserve"> </w:t>
      </w:r>
      <w:r w:rsidRPr="00730B20">
        <w:rPr>
          <w:rFonts w:hint="cs"/>
          <w:rtl/>
        </w:rPr>
        <w:t>אחר</w:t>
      </w:r>
      <w:r w:rsidRPr="00730B20">
        <w:rPr>
          <w:rtl/>
        </w:rPr>
        <w:t xml:space="preserve"> </w:t>
      </w:r>
      <w:r w:rsidRPr="00730B20">
        <w:rPr>
          <w:rFonts w:hint="cs"/>
          <w:rtl/>
        </w:rPr>
        <w:t>לא</w:t>
      </w:r>
      <w:r w:rsidRPr="00730B20">
        <w:rPr>
          <w:rtl/>
        </w:rPr>
        <w:t xml:space="preserve"> </w:t>
      </w:r>
      <w:r w:rsidRPr="00730B20">
        <w:rPr>
          <w:rFonts w:hint="cs"/>
          <w:rtl/>
        </w:rPr>
        <w:t>יופעל</w:t>
      </w:r>
      <w:r w:rsidRPr="00730B20">
        <w:rPr>
          <w:rtl/>
        </w:rPr>
        <w:t xml:space="preserve"> </w:t>
      </w:r>
      <w:r w:rsidRPr="00730B20">
        <w:rPr>
          <w:rFonts w:hint="cs"/>
          <w:rtl/>
        </w:rPr>
        <w:t>כלפי</w:t>
      </w:r>
      <w:r w:rsidRPr="00730B20">
        <w:rPr>
          <w:rtl/>
        </w:rPr>
        <w:t xml:space="preserve"> </w:t>
      </w:r>
      <w:r w:rsidRPr="00730B20">
        <w:rPr>
          <w:rFonts w:hint="cs"/>
          <w:rtl/>
        </w:rPr>
        <w:t>מדינת</w:t>
      </w:r>
      <w:r w:rsidRPr="00730B20">
        <w:rPr>
          <w:rtl/>
        </w:rPr>
        <w:t xml:space="preserve"> </w:t>
      </w:r>
      <w:r w:rsidRPr="00730B20">
        <w:rPr>
          <w:rFonts w:hint="cs"/>
          <w:rtl/>
        </w:rPr>
        <w:t>ישראל</w:t>
      </w:r>
      <w:r w:rsidRPr="00730B20">
        <w:rPr>
          <w:rtl/>
        </w:rPr>
        <w:t xml:space="preserve">, </w:t>
      </w:r>
      <w:r w:rsidRPr="00730B20">
        <w:rPr>
          <w:rFonts w:hint="cs"/>
          <w:rtl/>
        </w:rPr>
        <w:t>והביטוח</w:t>
      </w:r>
      <w:r w:rsidRPr="00730B20">
        <w:rPr>
          <w:rtl/>
        </w:rPr>
        <w:t xml:space="preserve"> </w:t>
      </w:r>
      <w:r w:rsidRPr="00730B20">
        <w:rPr>
          <w:rFonts w:hint="cs"/>
          <w:rtl/>
        </w:rPr>
        <w:t>הינו</w:t>
      </w:r>
      <w:r w:rsidRPr="00730B20">
        <w:rPr>
          <w:rtl/>
        </w:rPr>
        <w:t xml:space="preserve"> </w:t>
      </w:r>
      <w:r w:rsidRPr="00730B20">
        <w:rPr>
          <w:rFonts w:hint="cs"/>
          <w:rtl/>
        </w:rPr>
        <w:t>בחזקת</w:t>
      </w:r>
      <w:r w:rsidRPr="00730B20">
        <w:rPr>
          <w:rtl/>
        </w:rPr>
        <w:t xml:space="preserve"> </w:t>
      </w:r>
      <w:r w:rsidRPr="00730B20">
        <w:rPr>
          <w:rFonts w:hint="cs"/>
          <w:rtl/>
        </w:rPr>
        <w:t>ביטוח</w:t>
      </w:r>
      <w:r w:rsidRPr="00730B20">
        <w:rPr>
          <w:rtl/>
        </w:rPr>
        <w:t xml:space="preserve"> </w:t>
      </w:r>
      <w:r w:rsidRPr="00730B20">
        <w:rPr>
          <w:rFonts w:hint="cs"/>
          <w:rtl/>
        </w:rPr>
        <w:t>ראשוני המזכה</w:t>
      </w:r>
      <w:r>
        <w:rPr>
          <w:rFonts w:hint="cs"/>
          <w:rtl/>
        </w:rPr>
        <w:t xml:space="preserve"> </w:t>
      </w:r>
      <w:r w:rsidRPr="00730B20">
        <w:rPr>
          <w:rFonts w:hint="cs"/>
          <w:rtl/>
        </w:rPr>
        <w:t>במלוא</w:t>
      </w:r>
      <w:r w:rsidRPr="00730B20">
        <w:rPr>
          <w:rtl/>
        </w:rPr>
        <w:t xml:space="preserve"> </w:t>
      </w:r>
      <w:r w:rsidRPr="00730B20">
        <w:rPr>
          <w:rFonts w:hint="cs"/>
          <w:rtl/>
        </w:rPr>
        <w:t>הזכויות</w:t>
      </w:r>
      <w:r w:rsidRPr="00730B20">
        <w:rPr>
          <w:rtl/>
        </w:rPr>
        <w:t xml:space="preserve"> </w:t>
      </w:r>
      <w:r w:rsidRPr="00730B20">
        <w:rPr>
          <w:rFonts w:hint="cs"/>
          <w:rtl/>
        </w:rPr>
        <w:t>על</w:t>
      </w:r>
      <w:r w:rsidRPr="00730B20">
        <w:rPr>
          <w:rtl/>
        </w:rPr>
        <w:t xml:space="preserve"> </w:t>
      </w:r>
      <w:r w:rsidRPr="00730B20">
        <w:rPr>
          <w:rFonts w:hint="cs"/>
          <w:rtl/>
        </w:rPr>
        <w:t>פי</w:t>
      </w:r>
      <w:r w:rsidRPr="00730B20">
        <w:rPr>
          <w:rtl/>
        </w:rPr>
        <w:t xml:space="preserve"> </w:t>
      </w:r>
      <w:r w:rsidRPr="00730B20">
        <w:rPr>
          <w:rFonts w:hint="cs"/>
          <w:rtl/>
        </w:rPr>
        <w:t>הביטוח;</w:t>
      </w:r>
    </w:p>
    <w:p w14:paraId="6A87A106" w14:textId="77777777" w:rsidR="001E1458" w:rsidRDefault="001E1458" w:rsidP="001E1458">
      <w:pPr>
        <w:widowControl w:val="0"/>
        <w:numPr>
          <w:ilvl w:val="2"/>
          <w:numId w:val="30"/>
        </w:numPr>
        <w:spacing w:before="120" w:line="276" w:lineRule="auto"/>
        <w:ind w:left="1650" w:hanging="720"/>
        <w:jc w:val="both"/>
      </w:pPr>
      <w:r w:rsidRPr="001672A2">
        <w:rPr>
          <w:rFonts w:hint="cs"/>
          <w:rtl/>
        </w:rPr>
        <w:t>תנאי הכיסוי של הפוליסות הנ"ל, למעט בביטוח האחריות</w:t>
      </w:r>
      <w:r w:rsidRPr="001672A2">
        <w:rPr>
          <w:rtl/>
        </w:rPr>
        <w:t xml:space="preserve"> </w:t>
      </w:r>
      <w:r w:rsidRPr="001672A2">
        <w:rPr>
          <w:rFonts w:hint="cs"/>
          <w:rtl/>
        </w:rPr>
        <w:t xml:space="preserve">המקצועית </w:t>
      </w:r>
      <w:r>
        <w:rPr>
          <w:rFonts w:hint="cs"/>
          <w:rtl/>
        </w:rPr>
        <w:t>המשולב עם ביטוח חבות המוצר</w:t>
      </w:r>
      <w:r w:rsidRPr="001672A2">
        <w:rPr>
          <w:rFonts w:hint="cs"/>
          <w:rtl/>
        </w:rPr>
        <w:t>, לא יפחתו מהמקובל על פי</w:t>
      </w:r>
      <w:r w:rsidRPr="001672A2">
        <w:rPr>
          <w:rtl/>
        </w:rPr>
        <w:t xml:space="preserve"> תנאי "פוליסות נוסח ביט"</w:t>
      </w:r>
      <w:r w:rsidRPr="001672A2">
        <w:rPr>
          <w:rFonts w:hint="cs"/>
          <w:rtl/>
        </w:rPr>
        <w:t>, בכפוף</w:t>
      </w:r>
      <w:r w:rsidRPr="001672A2">
        <w:rPr>
          <w:rtl/>
        </w:rPr>
        <w:t xml:space="preserve"> להרחבת הכיסויים כמפורט לעיל</w:t>
      </w:r>
      <w:r w:rsidRPr="001672A2">
        <w:rPr>
          <w:rFonts w:hint="cs"/>
          <w:rtl/>
        </w:rPr>
        <w:t>.</w:t>
      </w:r>
      <w:r w:rsidRPr="001672A2">
        <w:rPr>
          <w:rtl/>
        </w:rPr>
        <w:t xml:space="preserve"> </w:t>
      </w:r>
    </w:p>
    <w:p w14:paraId="70396182" w14:textId="77777777" w:rsidR="001E1458" w:rsidRPr="001672A2" w:rsidRDefault="001E1458" w:rsidP="001E1458">
      <w:pPr>
        <w:widowControl w:val="0"/>
        <w:numPr>
          <w:ilvl w:val="2"/>
          <w:numId w:val="30"/>
        </w:numPr>
        <w:spacing w:before="120" w:line="276" w:lineRule="auto"/>
        <w:ind w:left="1650" w:hanging="720"/>
        <w:jc w:val="both"/>
        <w:rPr>
          <w:rtl/>
        </w:rPr>
      </w:pPr>
      <w:r w:rsidRPr="001672A2">
        <w:rPr>
          <w:rFonts w:hint="cs"/>
          <w:rtl/>
        </w:rPr>
        <w:t>חריג כוונה ו/או רשלנות רבתי יבוטל ככל שקיים.</w:t>
      </w:r>
    </w:p>
    <w:p w14:paraId="50BA52AF" w14:textId="7DD41FD7" w:rsidR="00FF26C0" w:rsidRPr="00FD7D78" w:rsidRDefault="00FF26C0" w:rsidP="00FF26C0">
      <w:pPr>
        <w:widowControl w:val="0"/>
        <w:numPr>
          <w:ilvl w:val="1"/>
          <w:numId w:val="30"/>
        </w:numPr>
        <w:spacing w:before="120" w:line="276" w:lineRule="auto"/>
        <w:ind w:left="930" w:hanging="540"/>
        <w:jc w:val="both"/>
        <w:rPr>
          <w:rtl/>
        </w:rPr>
      </w:pPr>
      <w:r w:rsidRPr="00FD7D78">
        <w:rPr>
          <w:rFonts w:hint="cs"/>
          <w:rtl/>
        </w:rPr>
        <w:t>נותן השירותים</w:t>
      </w:r>
      <w:r w:rsidRPr="00FD7D78">
        <w:rPr>
          <w:rtl/>
        </w:rPr>
        <w:t xml:space="preserve"> מתחייב בכל תקופת ההתקשרות החוזית עם מדינת ישראל – </w:t>
      </w:r>
      <w:r w:rsidRPr="00FD7D78">
        <w:rPr>
          <w:rFonts w:hint="cs"/>
          <w:rtl/>
        </w:rPr>
        <w:t xml:space="preserve">משרד הפנים, וכל עוד אחריותו קיימת, </w:t>
      </w:r>
      <w:r w:rsidRPr="00FD7D78">
        <w:rPr>
          <w:rtl/>
        </w:rPr>
        <w:t xml:space="preserve">להחזיק בתוקף את פוליסות הביטוח. </w:t>
      </w:r>
      <w:r w:rsidRPr="00FD7D78">
        <w:rPr>
          <w:rFonts w:hint="cs"/>
          <w:rtl/>
        </w:rPr>
        <w:t>הספק</w:t>
      </w:r>
      <w:r w:rsidRPr="00FD7D78">
        <w:rPr>
          <w:rtl/>
        </w:rPr>
        <w:t xml:space="preserve"> מתחייב כי פוליסות הביטוח </w:t>
      </w:r>
      <w:r w:rsidRPr="00FD7D78">
        <w:rPr>
          <w:rtl/>
        </w:rPr>
        <w:lastRenderedPageBreak/>
        <w:t>תחודשנה</w:t>
      </w:r>
      <w:r w:rsidRPr="00FD7D78">
        <w:rPr>
          <w:rFonts w:hint="cs"/>
          <w:rtl/>
        </w:rPr>
        <w:t xml:space="preserve"> על ידו</w:t>
      </w:r>
      <w:r w:rsidRPr="00FD7D78">
        <w:rPr>
          <w:rtl/>
        </w:rPr>
        <w:t xml:space="preserve"> מדי </w:t>
      </w:r>
      <w:r w:rsidRPr="00FD7D78">
        <w:rPr>
          <w:rFonts w:hint="cs"/>
          <w:rtl/>
        </w:rPr>
        <w:t>תקופת ביטוח</w:t>
      </w:r>
      <w:r w:rsidRPr="00FD7D78">
        <w:rPr>
          <w:rtl/>
        </w:rPr>
        <w:t xml:space="preserve">, כל עוד ההסכם עם מדינת ישראל – </w:t>
      </w:r>
      <w:r w:rsidRPr="00FD7D78">
        <w:rPr>
          <w:rFonts w:hint="cs"/>
          <w:rtl/>
        </w:rPr>
        <w:t xml:space="preserve">משרד הפנים </w:t>
      </w:r>
      <w:r w:rsidRPr="00FD7D78">
        <w:rPr>
          <w:rtl/>
        </w:rPr>
        <w:t>בתוקף.</w:t>
      </w:r>
    </w:p>
    <w:p w14:paraId="327EB754" w14:textId="6555BC87" w:rsidR="00FF26C0" w:rsidRPr="00FD7D78" w:rsidRDefault="00FF26C0" w:rsidP="00365C38">
      <w:pPr>
        <w:widowControl w:val="0"/>
        <w:numPr>
          <w:ilvl w:val="1"/>
          <w:numId w:val="30"/>
        </w:numPr>
        <w:spacing w:before="120" w:line="276" w:lineRule="auto"/>
        <w:ind w:left="930" w:hanging="540"/>
        <w:jc w:val="both"/>
      </w:pPr>
      <w:r w:rsidRPr="00FD7D78">
        <w:rPr>
          <w:rFonts w:hint="cs"/>
          <w:rtl/>
        </w:rPr>
        <w:t>אישורים</w:t>
      </w:r>
      <w:r w:rsidRPr="00FD7D78">
        <w:rPr>
          <w:rtl/>
        </w:rPr>
        <w:t xml:space="preserve"> </w:t>
      </w:r>
      <w:r w:rsidRPr="00FD7D78">
        <w:rPr>
          <w:rFonts w:hint="cs"/>
          <w:rtl/>
        </w:rPr>
        <w:t>בחתימתו</w:t>
      </w:r>
      <w:r w:rsidRPr="00FD7D78">
        <w:rPr>
          <w:rtl/>
        </w:rPr>
        <w:t xml:space="preserve"> </w:t>
      </w:r>
      <w:r w:rsidRPr="00FD7D78">
        <w:rPr>
          <w:rFonts w:hint="cs"/>
          <w:rtl/>
        </w:rPr>
        <w:t>של המבטח על</w:t>
      </w:r>
      <w:r w:rsidRPr="00FD7D78">
        <w:rPr>
          <w:rtl/>
        </w:rPr>
        <w:t xml:space="preserve"> </w:t>
      </w:r>
      <w:r w:rsidRPr="00FD7D78">
        <w:rPr>
          <w:rFonts w:hint="cs"/>
          <w:rtl/>
        </w:rPr>
        <w:t>קיום</w:t>
      </w:r>
      <w:r w:rsidRPr="00FD7D78">
        <w:rPr>
          <w:rtl/>
        </w:rPr>
        <w:t xml:space="preserve"> </w:t>
      </w:r>
      <w:r w:rsidRPr="00FD7D78">
        <w:rPr>
          <w:rFonts w:hint="cs"/>
          <w:rtl/>
        </w:rPr>
        <w:t>הביטוחים, יומצא</w:t>
      </w:r>
      <w:r w:rsidRPr="00FD7D78">
        <w:rPr>
          <w:rtl/>
        </w:rPr>
        <w:t xml:space="preserve"> </w:t>
      </w:r>
      <w:r w:rsidRPr="00FD7D78">
        <w:rPr>
          <w:rFonts w:hint="cs"/>
          <w:rtl/>
        </w:rPr>
        <w:t>על ידי</w:t>
      </w:r>
      <w:r w:rsidRPr="00FD7D78">
        <w:rPr>
          <w:rtl/>
        </w:rPr>
        <w:t xml:space="preserve"> </w:t>
      </w:r>
      <w:r w:rsidRPr="00FD7D78">
        <w:rPr>
          <w:rFonts w:hint="cs"/>
          <w:rtl/>
        </w:rPr>
        <w:t>נותן השירותים</w:t>
      </w:r>
      <w:r w:rsidRPr="00FD7D78">
        <w:rPr>
          <w:rtl/>
        </w:rPr>
        <w:t xml:space="preserve"> </w:t>
      </w:r>
      <w:r w:rsidRPr="00FD7D78">
        <w:rPr>
          <w:rFonts w:hint="cs"/>
          <w:rtl/>
        </w:rPr>
        <w:t>למשרד הפנים,</w:t>
      </w:r>
      <w:r w:rsidRPr="00FD7D78">
        <w:rPr>
          <w:rtl/>
        </w:rPr>
        <w:t xml:space="preserve"> </w:t>
      </w:r>
      <w:r w:rsidRPr="00FD7D78">
        <w:rPr>
          <w:rFonts w:hint="cs"/>
          <w:rtl/>
        </w:rPr>
        <w:t>עד</w:t>
      </w:r>
      <w:r w:rsidRPr="00FD7D78">
        <w:rPr>
          <w:rtl/>
        </w:rPr>
        <w:t xml:space="preserve"> </w:t>
      </w:r>
      <w:r w:rsidRPr="00FD7D78">
        <w:rPr>
          <w:rFonts w:hint="cs"/>
          <w:rtl/>
        </w:rPr>
        <w:t>למועד</w:t>
      </w:r>
      <w:r w:rsidRPr="00FD7D78">
        <w:rPr>
          <w:rtl/>
        </w:rPr>
        <w:t xml:space="preserve"> </w:t>
      </w:r>
      <w:r w:rsidRPr="00FD7D78">
        <w:rPr>
          <w:rFonts w:hint="cs"/>
          <w:rtl/>
        </w:rPr>
        <w:t>חתימת</w:t>
      </w:r>
      <w:r w:rsidRPr="00FD7D78">
        <w:rPr>
          <w:rtl/>
        </w:rPr>
        <w:t xml:space="preserve"> </w:t>
      </w:r>
      <w:r w:rsidRPr="00FD7D78">
        <w:rPr>
          <w:rFonts w:hint="cs"/>
          <w:rtl/>
        </w:rPr>
        <w:t>ההסכם; נותן השירותים</w:t>
      </w:r>
      <w:r w:rsidRPr="00FD7D78">
        <w:rPr>
          <w:rtl/>
        </w:rPr>
        <w:t xml:space="preserve"> </w:t>
      </w:r>
      <w:r w:rsidRPr="00FD7D78">
        <w:rPr>
          <w:rFonts w:hint="cs"/>
          <w:rtl/>
        </w:rPr>
        <w:t>מתחייב להציג</w:t>
      </w:r>
      <w:r w:rsidRPr="00FD7D78">
        <w:rPr>
          <w:rtl/>
        </w:rPr>
        <w:t xml:space="preserve"> </w:t>
      </w:r>
      <w:r w:rsidRPr="00FD7D78">
        <w:rPr>
          <w:rFonts w:hint="cs"/>
          <w:rtl/>
        </w:rPr>
        <w:t>את האישורים חתומים בחתימת</w:t>
      </w:r>
      <w:r w:rsidRPr="00FD7D78">
        <w:rPr>
          <w:rtl/>
        </w:rPr>
        <w:t xml:space="preserve"> </w:t>
      </w:r>
      <w:r w:rsidRPr="00FD7D78">
        <w:rPr>
          <w:rFonts w:hint="cs"/>
          <w:rtl/>
        </w:rPr>
        <w:t>המבטח אודות חידוש הפוליסות למשרד הפנים לכל המאוחר</w:t>
      </w:r>
      <w:r w:rsidRPr="00FD7D78">
        <w:rPr>
          <w:rtl/>
        </w:rPr>
        <w:t xml:space="preserve"> </w:t>
      </w:r>
      <w:r w:rsidRPr="00FD7D78">
        <w:rPr>
          <w:rFonts w:hint="cs"/>
          <w:rtl/>
        </w:rPr>
        <w:t>שבועיים לפני</w:t>
      </w:r>
      <w:r w:rsidRPr="00FD7D78">
        <w:rPr>
          <w:rtl/>
        </w:rPr>
        <w:t xml:space="preserve"> </w:t>
      </w:r>
      <w:r w:rsidRPr="00FD7D78">
        <w:rPr>
          <w:rFonts w:hint="cs"/>
          <w:rtl/>
        </w:rPr>
        <w:t>תום</w:t>
      </w:r>
      <w:r w:rsidRPr="00FD7D78">
        <w:rPr>
          <w:rtl/>
        </w:rPr>
        <w:t xml:space="preserve"> </w:t>
      </w:r>
      <w:r w:rsidRPr="00FD7D78">
        <w:rPr>
          <w:rFonts w:hint="cs"/>
          <w:rtl/>
        </w:rPr>
        <w:t>תקופת</w:t>
      </w:r>
      <w:r w:rsidRPr="00FD7D78">
        <w:rPr>
          <w:rtl/>
        </w:rPr>
        <w:t xml:space="preserve"> </w:t>
      </w:r>
      <w:r w:rsidRPr="00FD7D78">
        <w:rPr>
          <w:rFonts w:hint="cs"/>
          <w:rtl/>
        </w:rPr>
        <w:t xml:space="preserve"> הביטוח;</w:t>
      </w:r>
      <w:r w:rsidRPr="00FD7D78">
        <w:rPr>
          <w:rtl/>
        </w:rPr>
        <w:t xml:space="preserve">  </w:t>
      </w:r>
    </w:p>
    <w:p w14:paraId="424BF22C" w14:textId="252E82E7" w:rsidR="00FF26C0" w:rsidRPr="00FF26C0" w:rsidRDefault="00FF26C0" w:rsidP="00FF26C0">
      <w:pPr>
        <w:widowControl w:val="0"/>
        <w:numPr>
          <w:ilvl w:val="1"/>
          <w:numId w:val="30"/>
        </w:numPr>
        <w:spacing w:before="120" w:line="276" w:lineRule="auto"/>
        <w:ind w:left="930" w:hanging="540"/>
        <w:jc w:val="both"/>
      </w:pPr>
      <w:r w:rsidRPr="00FF26C0">
        <w:rPr>
          <w:rtl/>
        </w:rPr>
        <w:t>מובהר בזאת כי אישורי הביטוח שיוצגו אינ</w:t>
      </w:r>
      <w:r w:rsidRPr="00FF26C0">
        <w:rPr>
          <w:rFonts w:hint="cs"/>
          <w:rtl/>
        </w:rPr>
        <w:t>ם</w:t>
      </w:r>
      <w:r w:rsidRPr="00FF26C0">
        <w:rPr>
          <w:rtl/>
        </w:rPr>
        <w:t xml:space="preserve"> בא</w:t>
      </w:r>
      <w:r w:rsidRPr="00FF26C0">
        <w:rPr>
          <w:rFonts w:hint="cs"/>
          <w:rtl/>
        </w:rPr>
        <w:t>ים</w:t>
      </w:r>
      <w:r w:rsidRPr="00FF26C0">
        <w:rPr>
          <w:rtl/>
        </w:rPr>
        <w:t xml:space="preserve"> לצמצם את התחייבויות נותן השירותים לפי סעיפי </w:t>
      </w:r>
      <w:r w:rsidRPr="00FF26C0">
        <w:rPr>
          <w:rFonts w:hint="cs"/>
          <w:rtl/>
        </w:rPr>
        <w:t xml:space="preserve">  </w:t>
      </w:r>
      <w:r w:rsidRPr="00FF26C0">
        <w:rPr>
          <w:rtl/>
        </w:rPr>
        <w:t xml:space="preserve">הביטוח המפורטים לעיל, ומתכונתו התמציתית של אישורי הביטוח שיוצגו הינה אך ורק כדי </w:t>
      </w:r>
      <w:r w:rsidRPr="00FF26C0">
        <w:rPr>
          <w:rFonts w:hint="eastAsia"/>
          <w:rtl/>
        </w:rPr>
        <w:t>לאפשר</w:t>
      </w:r>
      <w:r w:rsidRPr="00FF26C0">
        <w:rPr>
          <w:rtl/>
        </w:rPr>
        <w:t xml:space="preserve"> </w:t>
      </w:r>
      <w:r w:rsidRPr="00FF26C0">
        <w:rPr>
          <w:rFonts w:hint="eastAsia"/>
          <w:rtl/>
        </w:rPr>
        <w:t>לחברות</w:t>
      </w:r>
      <w:r w:rsidRPr="00FF26C0">
        <w:rPr>
          <w:rtl/>
        </w:rPr>
        <w:t xml:space="preserve"> </w:t>
      </w:r>
      <w:r w:rsidRPr="00FF26C0">
        <w:rPr>
          <w:rFonts w:hint="eastAsia"/>
          <w:rtl/>
        </w:rPr>
        <w:t>הביטוח</w:t>
      </w:r>
      <w:r w:rsidRPr="00FF26C0">
        <w:rPr>
          <w:rtl/>
        </w:rPr>
        <w:t xml:space="preserve"> </w:t>
      </w:r>
      <w:r w:rsidRPr="00FF26C0">
        <w:rPr>
          <w:rFonts w:hint="eastAsia"/>
          <w:rtl/>
        </w:rPr>
        <w:t>לעמוד</w:t>
      </w:r>
      <w:r w:rsidRPr="00FF26C0">
        <w:rPr>
          <w:rtl/>
        </w:rPr>
        <w:t xml:space="preserve"> בהנחיות הפיקוח </w:t>
      </w:r>
      <w:r w:rsidRPr="00FF26C0">
        <w:rPr>
          <w:rFonts w:hint="eastAsia"/>
          <w:rtl/>
        </w:rPr>
        <w:t>עליהן</w:t>
      </w:r>
      <w:r w:rsidRPr="00FF26C0">
        <w:rPr>
          <w:rtl/>
        </w:rPr>
        <w:t xml:space="preserve">. </w:t>
      </w:r>
      <w:r w:rsidRPr="00FF26C0">
        <w:rPr>
          <w:rFonts w:hint="eastAsia"/>
          <w:rtl/>
        </w:rPr>
        <w:t>הוראות</w:t>
      </w:r>
      <w:r w:rsidRPr="00FF26C0">
        <w:rPr>
          <w:rtl/>
        </w:rPr>
        <w:t xml:space="preserve"> </w:t>
      </w:r>
      <w:r w:rsidRPr="00FF26C0">
        <w:rPr>
          <w:rFonts w:hint="eastAsia"/>
          <w:rtl/>
        </w:rPr>
        <w:t>הביטוח</w:t>
      </w:r>
      <w:r w:rsidRPr="00FF26C0">
        <w:rPr>
          <w:rtl/>
        </w:rPr>
        <w:t xml:space="preserve"> </w:t>
      </w:r>
      <w:r w:rsidRPr="00FF26C0">
        <w:rPr>
          <w:rFonts w:hint="eastAsia"/>
          <w:rtl/>
        </w:rPr>
        <w:t>המחייבות</w:t>
      </w:r>
      <w:r w:rsidRPr="00FF26C0">
        <w:rPr>
          <w:rtl/>
        </w:rPr>
        <w:t xml:space="preserve"> הן אל</w:t>
      </w:r>
      <w:r w:rsidRPr="00FF26C0">
        <w:rPr>
          <w:rFonts w:hint="eastAsia"/>
          <w:rtl/>
        </w:rPr>
        <w:t>ו</w:t>
      </w:r>
      <w:r w:rsidRPr="00FF26C0">
        <w:rPr>
          <w:rtl/>
        </w:rPr>
        <w:t xml:space="preserve"> </w:t>
      </w:r>
      <w:r w:rsidRPr="00FF26C0">
        <w:rPr>
          <w:rFonts w:hint="eastAsia"/>
          <w:rtl/>
        </w:rPr>
        <w:t>המופיעות</w:t>
      </w:r>
      <w:r w:rsidRPr="00FF26C0">
        <w:rPr>
          <w:rtl/>
        </w:rPr>
        <w:t xml:space="preserve"> לעיל </w:t>
      </w:r>
      <w:r w:rsidRPr="00FF26C0">
        <w:rPr>
          <w:rFonts w:hint="eastAsia"/>
          <w:rtl/>
        </w:rPr>
        <w:t>בנספח</w:t>
      </w:r>
      <w:r w:rsidRPr="00FF26C0">
        <w:rPr>
          <w:rtl/>
        </w:rPr>
        <w:t xml:space="preserve"> זה. על </w:t>
      </w:r>
      <w:r w:rsidRPr="00FF26C0">
        <w:rPr>
          <w:rFonts w:hint="cs"/>
          <w:rtl/>
        </w:rPr>
        <w:t>נותן השירותים</w:t>
      </w:r>
      <w:r w:rsidRPr="00FD7D78">
        <w:rPr>
          <w:rtl/>
        </w:rPr>
        <w:t xml:space="preserve"> </w:t>
      </w:r>
      <w:r w:rsidRPr="00FF26C0">
        <w:rPr>
          <w:rtl/>
        </w:rPr>
        <w:t xml:space="preserve">יהיה ללמוד דרישות אלה ובמידת הצורך </w:t>
      </w:r>
      <w:r w:rsidRPr="00FF26C0">
        <w:rPr>
          <w:rFonts w:hint="eastAsia"/>
          <w:rtl/>
        </w:rPr>
        <w:t>להיעזר</w:t>
      </w:r>
      <w:r w:rsidRPr="00FF26C0">
        <w:rPr>
          <w:rtl/>
        </w:rPr>
        <w:t xml:space="preserve"> באנשי ביטוח מטעמו, על מנת להבין את הדרישות וליישמן </w:t>
      </w:r>
      <w:r w:rsidRPr="00FF26C0">
        <w:rPr>
          <w:rFonts w:hint="eastAsia"/>
          <w:rtl/>
        </w:rPr>
        <w:t>בביטוחיו</w:t>
      </w:r>
      <w:r w:rsidRPr="00FF26C0">
        <w:rPr>
          <w:rtl/>
        </w:rPr>
        <w:t xml:space="preserve"> ללא </w:t>
      </w:r>
      <w:r w:rsidRPr="00FF26C0">
        <w:rPr>
          <w:rFonts w:hint="eastAsia"/>
          <w:rtl/>
        </w:rPr>
        <w:t>הסתייגויות</w:t>
      </w:r>
      <w:r w:rsidRPr="00FF26C0">
        <w:rPr>
          <w:rtl/>
        </w:rPr>
        <w:t>.</w:t>
      </w:r>
      <w:r w:rsidRPr="00FF26C0">
        <w:rPr>
          <w:rFonts w:hint="cs"/>
          <w:rtl/>
        </w:rPr>
        <w:t xml:space="preserve"> </w:t>
      </w:r>
    </w:p>
    <w:p w14:paraId="769667F5" w14:textId="04609510" w:rsidR="00FF26C0" w:rsidRPr="00FD7D78" w:rsidRDefault="00FF26C0" w:rsidP="00FF26C0">
      <w:pPr>
        <w:widowControl w:val="0"/>
        <w:numPr>
          <w:ilvl w:val="1"/>
          <w:numId w:val="30"/>
        </w:numPr>
        <w:spacing w:before="120" w:line="276" w:lineRule="auto"/>
        <w:ind w:left="930" w:hanging="540"/>
        <w:jc w:val="both"/>
      </w:pPr>
      <w:r w:rsidRPr="00FD7D78">
        <w:rPr>
          <w:rtl/>
        </w:rPr>
        <w:t xml:space="preserve">מדינת ישראל – </w:t>
      </w:r>
      <w:r w:rsidRPr="00FD7D78">
        <w:rPr>
          <w:rFonts w:hint="cs"/>
          <w:rtl/>
        </w:rPr>
        <w:t>משרד הפנים,</w:t>
      </w:r>
      <w:r w:rsidRPr="00FD7D78">
        <w:rPr>
          <w:rtl/>
        </w:rPr>
        <w:t xml:space="preserve"> שומרת לעצמה את הזכות לקבל </w:t>
      </w:r>
      <w:r w:rsidRPr="00FD7D78">
        <w:rPr>
          <w:rFonts w:hint="cs"/>
          <w:rtl/>
        </w:rPr>
        <w:t>מנותן השירותים</w:t>
      </w:r>
      <w:r w:rsidRPr="00FD7D78">
        <w:rPr>
          <w:rtl/>
        </w:rPr>
        <w:t xml:space="preserve"> </w:t>
      </w:r>
      <w:r w:rsidRPr="00FD7D78">
        <w:rPr>
          <w:rFonts w:hint="cs"/>
          <w:rtl/>
        </w:rPr>
        <w:t xml:space="preserve">בכל עת את </w:t>
      </w:r>
      <w:r w:rsidRPr="00FD7D78">
        <w:rPr>
          <w:rtl/>
        </w:rPr>
        <w:t xml:space="preserve">העתקי </w:t>
      </w:r>
      <w:r w:rsidRPr="00FD7D78">
        <w:rPr>
          <w:rFonts w:hint="cs"/>
          <w:rtl/>
        </w:rPr>
        <w:t>ה</w:t>
      </w:r>
      <w:r w:rsidRPr="00FD7D78">
        <w:rPr>
          <w:rtl/>
        </w:rPr>
        <w:t>פוליסות</w:t>
      </w:r>
      <w:r w:rsidRPr="00FD7D78">
        <w:rPr>
          <w:rFonts w:hint="cs"/>
          <w:rtl/>
        </w:rPr>
        <w:t xml:space="preserve"> במלואן או בחלקן</w:t>
      </w:r>
      <w:r w:rsidRPr="00FD7D78">
        <w:rPr>
          <w:rtl/>
        </w:rPr>
        <w:t xml:space="preserve">, </w:t>
      </w:r>
      <w:r w:rsidRPr="00FD7D78">
        <w:rPr>
          <w:rFonts w:hint="cs"/>
          <w:rtl/>
        </w:rPr>
        <w:t>במקרה של גילוי נסיבות העלולות להביא לתביעה בפוליסות ו/או על מנת שתוכל לבחון את עמידת נותן השירותים</w:t>
      </w:r>
      <w:r w:rsidRPr="00FD7D78">
        <w:rPr>
          <w:rtl/>
        </w:rPr>
        <w:t xml:space="preserve"> </w:t>
      </w:r>
      <w:r w:rsidRPr="00FD7D78">
        <w:rPr>
          <w:rFonts w:hint="cs"/>
          <w:rtl/>
        </w:rPr>
        <w:t>בסעיפי נספח זה ו/או מכל סיבה אחרת, ונותן השירותים</w:t>
      </w:r>
      <w:r w:rsidRPr="00FD7D78">
        <w:rPr>
          <w:rtl/>
        </w:rPr>
        <w:t xml:space="preserve"> </w:t>
      </w:r>
      <w:r w:rsidRPr="00FD7D78">
        <w:rPr>
          <w:rFonts w:hint="cs"/>
          <w:rtl/>
        </w:rPr>
        <w:t>יעביר את העתקי הפוליסות במלואן או בחלקן כאמור מיד עם קבלת הדרישה. נותן השירותים</w:t>
      </w:r>
      <w:r w:rsidRPr="00FD7D78">
        <w:rPr>
          <w:rtl/>
        </w:rPr>
        <w:t xml:space="preserve"> </w:t>
      </w:r>
      <w:r w:rsidRPr="00FD7D78">
        <w:rPr>
          <w:rFonts w:hint="cs"/>
          <w:rtl/>
        </w:rPr>
        <w:t>מתחייב</w:t>
      </w:r>
      <w:r w:rsidRPr="00FD7D78">
        <w:rPr>
          <w:rtl/>
        </w:rPr>
        <w:t xml:space="preserve"> לבצע כל שינוי או תיקון שיידרש על מנת להתאי</w:t>
      </w:r>
      <w:r w:rsidRPr="00FD7D78">
        <w:rPr>
          <w:rFonts w:hint="cs"/>
          <w:rtl/>
        </w:rPr>
        <w:t>ם את הפוליסות</w:t>
      </w:r>
      <w:r w:rsidRPr="00FD7D78">
        <w:rPr>
          <w:rtl/>
        </w:rPr>
        <w:t xml:space="preserve"> להתחייבויותי</w:t>
      </w:r>
      <w:r w:rsidRPr="00FD7D78">
        <w:rPr>
          <w:rFonts w:hint="cs"/>
          <w:rtl/>
        </w:rPr>
        <w:t>ו על פי הוראות סעיף א' שבנספח זה</w:t>
      </w:r>
      <w:r w:rsidRPr="00FD7D78">
        <w:rPr>
          <w:rtl/>
        </w:rPr>
        <w:t>.</w:t>
      </w:r>
    </w:p>
    <w:p w14:paraId="4DAF8BBD" w14:textId="367B4700" w:rsidR="00FF26C0" w:rsidRPr="00FD7D78" w:rsidRDefault="00FF26C0" w:rsidP="0006757B">
      <w:pPr>
        <w:widowControl w:val="0"/>
        <w:numPr>
          <w:ilvl w:val="1"/>
          <w:numId w:val="30"/>
        </w:numPr>
        <w:spacing w:before="120" w:line="276" w:lineRule="auto"/>
        <w:ind w:left="930" w:hanging="540"/>
        <w:jc w:val="both"/>
        <w:rPr>
          <w:rtl/>
        </w:rPr>
      </w:pPr>
      <w:r w:rsidRPr="00FD7D78">
        <w:rPr>
          <w:rFonts w:hint="cs"/>
          <w:rtl/>
        </w:rPr>
        <w:t>נותן השירותים</w:t>
      </w:r>
      <w:r w:rsidRPr="00FD7D78">
        <w:rPr>
          <w:rtl/>
        </w:rPr>
        <w:t xml:space="preserve"> </w:t>
      </w:r>
      <w:r w:rsidRPr="00FD7D78">
        <w:rPr>
          <w:rFonts w:hint="cs"/>
          <w:rtl/>
        </w:rPr>
        <w:t>מצהיר ומתחייב</w:t>
      </w:r>
      <w:r w:rsidRPr="00FD7D78">
        <w:rPr>
          <w:rtl/>
        </w:rPr>
        <w:t xml:space="preserve"> כ</w:t>
      </w:r>
      <w:r w:rsidRPr="00FD7D78">
        <w:rPr>
          <w:rFonts w:hint="cs"/>
          <w:rtl/>
        </w:rPr>
        <w:t xml:space="preserve">י זכות </w:t>
      </w:r>
      <w:r w:rsidRPr="00FD7D78">
        <w:rPr>
          <w:rtl/>
        </w:rPr>
        <w:t xml:space="preserve"> מדינת ישראל – </w:t>
      </w:r>
      <w:r w:rsidRPr="00FD7D78">
        <w:rPr>
          <w:rFonts w:hint="cs"/>
          <w:rtl/>
        </w:rPr>
        <w:t>משרד הפנים,</w:t>
      </w:r>
      <w:r w:rsidRPr="00FD7D78">
        <w:rPr>
          <w:rtl/>
        </w:rPr>
        <w:t xml:space="preserve"> לעריכת הבדיקה ולדרישת השינויים כמפורט לעיל אינן מטילות על </w:t>
      </w:r>
      <w:r w:rsidRPr="00FD7D78">
        <w:rPr>
          <w:rFonts w:hint="cs"/>
          <w:rtl/>
        </w:rPr>
        <w:t xml:space="preserve">מדינת ישראל </w:t>
      </w:r>
      <w:r w:rsidRPr="00FD7D78">
        <w:rPr>
          <w:rtl/>
        </w:rPr>
        <w:t>–</w:t>
      </w:r>
      <w:r w:rsidRPr="00FD7D78">
        <w:rPr>
          <w:rFonts w:hint="cs"/>
          <w:rtl/>
        </w:rPr>
        <w:t xml:space="preserve"> משרד הפנים, </w:t>
      </w:r>
      <w:r w:rsidRPr="00FD7D78">
        <w:rPr>
          <w:rtl/>
        </w:rPr>
        <w:t>או</w:t>
      </w:r>
      <w:r w:rsidRPr="00FD7D78">
        <w:t xml:space="preserve"> </w:t>
      </w:r>
      <w:r w:rsidRPr="00FD7D78">
        <w:rPr>
          <w:rtl/>
        </w:rPr>
        <w:t xml:space="preserve">על מי </w:t>
      </w:r>
      <w:r w:rsidRPr="00FD7D78">
        <w:rPr>
          <w:rFonts w:hint="cs"/>
          <w:rtl/>
        </w:rPr>
        <w:t xml:space="preserve">    </w:t>
      </w:r>
      <w:r w:rsidRPr="00FD7D78">
        <w:rPr>
          <w:rtl/>
        </w:rPr>
        <w:t>מטעמ</w:t>
      </w:r>
      <w:r w:rsidRPr="00FD7D78">
        <w:rPr>
          <w:rFonts w:hint="cs"/>
          <w:rtl/>
        </w:rPr>
        <w:t>ם</w:t>
      </w:r>
      <w:r w:rsidRPr="00FD7D78">
        <w:rPr>
          <w:rtl/>
        </w:rPr>
        <w:t xml:space="preserve"> כל חובה וכל אחריות שהיא לגבי פוליס</w:t>
      </w:r>
      <w:r w:rsidRPr="00FD7D78">
        <w:rPr>
          <w:rFonts w:hint="cs"/>
          <w:rtl/>
        </w:rPr>
        <w:t>ו</w:t>
      </w:r>
      <w:r w:rsidRPr="00FD7D78">
        <w:rPr>
          <w:rtl/>
        </w:rPr>
        <w:t>ת הביטוח</w:t>
      </w:r>
      <w:r w:rsidRPr="00FD7D78">
        <w:rPr>
          <w:rFonts w:hint="cs"/>
          <w:rtl/>
        </w:rPr>
        <w:t>/ אישורי הביטוח</w:t>
      </w:r>
      <w:r w:rsidRPr="00FD7D78">
        <w:rPr>
          <w:rtl/>
        </w:rPr>
        <w:t xml:space="preserve"> כאמור, טיבם, היקפם ותוקפם, או לגבי העדרם, ואין בה כדי לגרוע מכל חובה שהיא המוטלת על </w:t>
      </w:r>
      <w:r w:rsidRPr="00FD7D78">
        <w:rPr>
          <w:rFonts w:hint="cs"/>
          <w:rtl/>
        </w:rPr>
        <w:t>נותן השירותים לפי ההסכם</w:t>
      </w:r>
      <w:r w:rsidRPr="00FD7D78">
        <w:rPr>
          <w:rtl/>
        </w:rPr>
        <w:t xml:space="preserve">, וזאת בין אם </w:t>
      </w:r>
      <w:r w:rsidRPr="00FD7D78">
        <w:rPr>
          <w:rFonts w:hint="cs"/>
          <w:rtl/>
        </w:rPr>
        <w:t>נ</w:t>
      </w:r>
      <w:r w:rsidRPr="00FD7D78">
        <w:rPr>
          <w:rtl/>
        </w:rPr>
        <w:t>דרש</w:t>
      </w:r>
      <w:r w:rsidRPr="00FD7D78">
        <w:rPr>
          <w:rFonts w:hint="cs"/>
          <w:rtl/>
        </w:rPr>
        <w:t>ו</w:t>
      </w:r>
      <w:r w:rsidRPr="00FD7D78">
        <w:rPr>
          <w:rtl/>
        </w:rPr>
        <w:t xml:space="preserve"> </w:t>
      </w:r>
      <w:r w:rsidRPr="00FD7D78">
        <w:rPr>
          <w:rFonts w:hint="cs"/>
          <w:rtl/>
        </w:rPr>
        <w:t xml:space="preserve">התאמות </w:t>
      </w:r>
      <w:r w:rsidRPr="00FD7D78">
        <w:rPr>
          <w:rtl/>
        </w:rPr>
        <w:t xml:space="preserve">ובין אם לאו, בין אם </w:t>
      </w:r>
      <w:r w:rsidRPr="00FD7D78">
        <w:rPr>
          <w:rFonts w:hint="cs"/>
          <w:rtl/>
        </w:rPr>
        <w:t>נבדקו</w:t>
      </w:r>
      <w:r w:rsidRPr="00FD7D78">
        <w:rPr>
          <w:rtl/>
        </w:rPr>
        <w:t xml:space="preserve"> ובין אם לאו.</w:t>
      </w:r>
    </w:p>
    <w:p w14:paraId="654F054E" w14:textId="1BF09A42" w:rsidR="00FF26C0" w:rsidRPr="00FF26C0" w:rsidRDefault="00FF26C0" w:rsidP="00FF26C0">
      <w:pPr>
        <w:widowControl w:val="0"/>
        <w:numPr>
          <w:ilvl w:val="1"/>
          <w:numId w:val="30"/>
        </w:numPr>
        <w:spacing w:before="120" w:line="276" w:lineRule="auto"/>
        <w:ind w:left="930" w:hanging="630"/>
        <w:jc w:val="both"/>
        <w:rPr>
          <w:rtl/>
        </w:rPr>
      </w:pPr>
      <w:r w:rsidRPr="00FF26C0">
        <w:rPr>
          <w:rFonts w:hint="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B191400" w14:textId="21E1940A" w:rsidR="00FF26C0" w:rsidRPr="00FD7D78" w:rsidRDefault="00FF26C0" w:rsidP="00FF26C0">
      <w:pPr>
        <w:widowControl w:val="0"/>
        <w:numPr>
          <w:ilvl w:val="1"/>
          <w:numId w:val="30"/>
        </w:numPr>
        <w:spacing w:before="120" w:line="276" w:lineRule="auto"/>
        <w:ind w:left="930" w:hanging="630"/>
        <w:jc w:val="both"/>
      </w:pPr>
      <w:r w:rsidRPr="00FD7D78">
        <w:rPr>
          <w:rtl/>
        </w:rPr>
        <w:t xml:space="preserve">אין בכל האמור בסעיפי הביטוח כדי לפטור את </w:t>
      </w:r>
      <w:r w:rsidRPr="00FD7D78">
        <w:rPr>
          <w:rFonts w:hint="cs"/>
          <w:rtl/>
        </w:rPr>
        <w:t>נותן השירותים</w:t>
      </w:r>
      <w:r w:rsidRPr="00FD7D78">
        <w:rPr>
          <w:rtl/>
        </w:rPr>
        <w:t xml:space="preserve"> מכל חובה החלה עלי</w:t>
      </w:r>
      <w:r w:rsidRPr="00FD7D78">
        <w:rPr>
          <w:rFonts w:hint="cs"/>
          <w:rtl/>
        </w:rPr>
        <w:t>ו</w:t>
      </w:r>
      <w:r w:rsidRPr="00FD7D78">
        <w:rPr>
          <w:rtl/>
        </w:rPr>
        <w:t xml:space="preserve"> על פי דין ועל פי</w:t>
      </w:r>
      <w:r w:rsidRPr="00FD7D78">
        <w:rPr>
          <w:rFonts w:hint="cs"/>
          <w:rtl/>
        </w:rPr>
        <w:t xml:space="preserve"> </w:t>
      </w:r>
      <w:r w:rsidRPr="00FD7D78">
        <w:rPr>
          <w:rtl/>
        </w:rPr>
        <w:t>החוזה</w:t>
      </w:r>
      <w:r w:rsidRPr="00FD7D78">
        <w:rPr>
          <w:rFonts w:hint="cs"/>
          <w:rtl/>
        </w:rPr>
        <w:t xml:space="preserve"> </w:t>
      </w:r>
      <w:r w:rsidRPr="00FD7D78">
        <w:rPr>
          <w:rtl/>
        </w:rPr>
        <w:t xml:space="preserve">ואין לפרש את האמור כוויתור של מדינת ישראל – </w:t>
      </w:r>
      <w:r w:rsidRPr="00FD7D78">
        <w:rPr>
          <w:rFonts w:hint="cs"/>
          <w:rtl/>
        </w:rPr>
        <w:t>משרד הפנים,</w:t>
      </w:r>
      <w:r w:rsidRPr="00FD7D78">
        <w:rPr>
          <w:rtl/>
        </w:rPr>
        <w:t xml:space="preserve"> על כל זכות או</w:t>
      </w:r>
      <w:r w:rsidRPr="00FD7D78">
        <w:rPr>
          <w:rFonts w:hint="cs"/>
          <w:rtl/>
        </w:rPr>
        <w:t xml:space="preserve"> </w:t>
      </w:r>
      <w:r w:rsidRPr="00FD7D78">
        <w:rPr>
          <w:rtl/>
        </w:rPr>
        <w:t>סעד המוקנים לה</w:t>
      </w:r>
      <w:r w:rsidRPr="00FD7D78">
        <w:rPr>
          <w:rFonts w:hint="cs"/>
          <w:rtl/>
        </w:rPr>
        <w:t>ם</w:t>
      </w:r>
      <w:r w:rsidRPr="00FD7D78">
        <w:rPr>
          <w:rtl/>
        </w:rPr>
        <w:t xml:space="preserve"> על פי </w:t>
      </w:r>
      <w:r w:rsidRPr="00FD7D78">
        <w:rPr>
          <w:rFonts w:hint="cs"/>
          <w:rtl/>
        </w:rPr>
        <w:t xml:space="preserve">כל </w:t>
      </w:r>
      <w:r w:rsidRPr="00FD7D78">
        <w:rPr>
          <w:rtl/>
        </w:rPr>
        <w:t>דין ועל פי חוזה זה.</w:t>
      </w:r>
    </w:p>
    <w:p w14:paraId="1901E6A4" w14:textId="6599A084" w:rsidR="00FF26C0" w:rsidRPr="00FD7D78" w:rsidRDefault="00FF26C0" w:rsidP="00FF26C0">
      <w:pPr>
        <w:widowControl w:val="0"/>
        <w:numPr>
          <w:ilvl w:val="1"/>
          <w:numId w:val="30"/>
        </w:numPr>
        <w:spacing w:before="120" w:line="276" w:lineRule="auto"/>
        <w:ind w:left="930" w:hanging="630"/>
        <w:jc w:val="both"/>
        <w:rPr>
          <w:rtl/>
        </w:rPr>
      </w:pPr>
      <w:r w:rsidRPr="00FD7D78">
        <w:rPr>
          <w:rtl/>
        </w:rPr>
        <w:t xml:space="preserve">אי עמידה בתנאי </w:t>
      </w:r>
      <w:r w:rsidRPr="00FD7D78">
        <w:rPr>
          <w:rFonts w:hint="cs"/>
          <w:rtl/>
        </w:rPr>
        <w:t>נספח</w:t>
      </w:r>
      <w:r w:rsidRPr="00FD7D78">
        <w:rPr>
          <w:rtl/>
        </w:rPr>
        <w:t xml:space="preserve"> זה מהווה הפרה </w:t>
      </w:r>
      <w:r w:rsidRPr="00FD7D78">
        <w:rPr>
          <w:rFonts w:hint="cs"/>
          <w:rtl/>
        </w:rPr>
        <w:t xml:space="preserve">יסודית </w:t>
      </w:r>
      <w:r w:rsidRPr="00FD7D78">
        <w:rPr>
          <w:rtl/>
        </w:rPr>
        <w:t>של הסכם זה.</w:t>
      </w:r>
    </w:p>
    <w:p w14:paraId="7DB1707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B34B205"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F9E1832"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F1320B5"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1BDACB33" w14:textId="5FB2868D" w:rsidR="00A77BFF" w:rsidRDefault="00301C81" w:rsidP="002E5BAF">
      <w:pPr>
        <w:widowControl w:val="0"/>
        <w:numPr>
          <w:ilvl w:val="1"/>
          <w:numId w:val="30"/>
        </w:numPr>
        <w:spacing w:before="120" w:line="276" w:lineRule="auto"/>
        <w:ind w:left="930" w:hanging="540"/>
        <w:jc w:val="both"/>
      </w:pPr>
      <w:r w:rsidRPr="00301C81">
        <w:rPr>
          <w:rFonts w:hint="cs"/>
          <w:rtl/>
        </w:rPr>
        <w:t>יובהר, כי  במידה והשימוש בתוכנות כפוף למדיניות היצרן והרישיון שניתן על ידו, על נותן השירותים יהא להמציא למשרד את האישורים המתאימים מאת היצרן.</w:t>
      </w:r>
      <w:r>
        <w:rPr>
          <w:rFonts w:hint="cs"/>
          <w:rtl/>
        </w:rPr>
        <w:t xml:space="preserve"> </w:t>
      </w:r>
      <w:r w:rsidR="00A77BFF">
        <w:rPr>
          <w:rtl/>
        </w:rPr>
        <w:t>למשרד שמורה הזכות לעשות כל שימוש ב</w:t>
      </w:r>
      <w:r w:rsidR="00A77BFF" w:rsidRPr="00A77BFF">
        <w:rPr>
          <w:rtl/>
        </w:rPr>
        <w:t xml:space="preserve">מידע שפותח ע"י </w:t>
      </w:r>
      <w:r w:rsidR="00A77BFF" w:rsidRPr="00A77BFF">
        <w:rPr>
          <w:rFonts w:hint="cs"/>
          <w:rtl/>
        </w:rPr>
        <w:t>נותן השירותים</w:t>
      </w:r>
      <w:r w:rsidR="00A77BFF" w:rsidRPr="00A77BFF">
        <w:rPr>
          <w:rtl/>
        </w:rPr>
        <w:t xml:space="preserve"> באופן עצמאי וכן ברכיבים גנריים, מתודולוגיות, שיטות עבודה, ידע מקצועי, רעיונות, מערכות, מוצרים, נהלי עבודות, תפישות ו/או </w:t>
      </w:r>
      <w:r w:rsidR="00A77BFF" w:rsidRPr="00A77BFF">
        <w:t>know how</w:t>
      </w:r>
      <w:r w:rsidR="00A77BFF">
        <w:rPr>
          <w:rtl/>
        </w:rPr>
        <w:t xml:space="preserve"> </w:t>
      </w:r>
      <w:r w:rsidR="00A77BFF">
        <w:rPr>
          <w:rFonts w:hint="cs"/>
          <w:rtl/>
        </w:rPr>
        <w:t>בהתאם לשיקול דעתו הבלעדי לשם מתן השירותים בהתאם למכרז.</w:t>
      </w:r>
    </w:p>
    <w:p w14:paraId="33B2185A"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25D10B5" w14:textId="77777777" w:rsidR="000E3F74" w:rsidRPr="000C4535" w:rsidRDefault="000E3F74" w:rsidP="00264DBE">
      <w:pPr>
        <w:widowControl w:val="0"/>
        <w:numPr>
          <w:ilvl w:val="1"/>
          <w:numId w:val="30"/>
        </w:numPr>
        <w:spacing w:before="120" w:line="276" w:lineRule="auto"/>
        <w:ind w:left="930" w:hanging="540"/>
        <w:jc w:val="both"/>
      </w:pPr>
      <w:r w:rsidRPr="00CA6E12">
        <w:rPr>
          <w:rtl/>
        </w:rPr>
        <w:lastRenderedPageBreak/>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756CB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37D11A4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BE9A227"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CFEB13E"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1E29A1F"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D3F882D"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09581C4A"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1441F2C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410AFF4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5DF10C5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0373E1AB"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FA51219"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4AB40CA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856CFD0"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56F5AA5"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0BF53DF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A57E8C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7989FA46"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D53436B"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E4E409B"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lastRenderedPageBreak/>
        <w:t>בירושלים</w:t>
      </w:r>
      <w:r w:rsidRPr="00CA6E12">
        <w:rPr>
          <w:rtl/>
        </w:rPr>
        <w:t>.</w:t>
      </w:r>
    </w:p>
    <w:p w14:paraId="5B1140E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3FF348B7"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73395ECE"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AF70C3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29D15F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0F60792E"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5821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B2CCF3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1179FB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2583687"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D30D892"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F138E0"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21FA910"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A5B3C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6EF123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0C9AACEA"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24E833D3"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B18DC92"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3D2D2B7"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EA6BC1"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134AA9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808C9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A9F3A4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98A93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744C3E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C0974E1"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1D5AF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DC38A8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1A61E9B"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CF10EA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6CCF20A"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2F6E58C1"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74FA5F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59F34B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7B57871"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17DA507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D4E58D3" w14:textId="77777777" w:rsidR="000E3F74" w:rsidRDefault="000E3F74" w:rsidP="000E3F74">
      <w:pPr>
        <w:widowControl w:val="0"/>
        <w:tabs>
          <w:tab w:val="left" w:pos="746"/>
        </w:tabs>
        <w:spacing w:line="276" w:lineRule="auto"/>
        <w:jc w:val="both"/>
        <w:rPr>
          <w:rtl/>
        </w:rPr>
      </w:pPr>
    </w:p>
    <w:p w14:paraId="31B25DD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2C6A3A6"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3980E70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12BDB93" w14:textId="77777777" w:rsidR="000E3F74" w:rsidRPr="00CA6E12" w:rsidRDefault="000E3F74" w:rsidP="000E3F74">
      <w:pPr>
        <w:widowControl w:val="0"/>
        <w:tabs>
          <w:tab w:val="left" w:pos="746"/>
        </w:tabs>
        <w:spacing w:line="276" w:lineRule="auto"/>
        <w:rPr>
          <w:b/>
          <w:bCs/>
          <w:rtl/>
        </w:rPr>
      </w:pPr>
    </w:p>
    <w:p w14:paraId="2A935CB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2578DF2"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3ED7E1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90B17E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9A05001"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62A2FD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5B7975F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DB0378F" w14:textId="77777777" w:rsidR="00AF16E8" w:rsidRPr="00702F10" w:rsidRDefault="00AF16E8" w:rsidP="00AF16E8">
      <w:pPr>
        <w:spacing w:line="276" w:lineRule="auto"/>
        <w:rPr>
          <w:rFonts w:ascii="David" w:hAnsi="David"/>
          <w:b/>
          <w:bCs/>
          <w:u w:val="single"/>
          <w:rtl/>
        </w:rPr>
      </w:pPr>
    </w:p>
    <w:p w14:paraId="4C50622F"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2D37ADE" w14:textId="77777777" w:rsidR="00AF16E8" w:rsidRPr="00702F10" w:rsidRDefault="00AF16E8" w:rsidP="00AF16E8">
      <w:pPr>
        <w:spacing w:line="276" w:lineRule="auto"/>
        <w:ind w:left="720" w:hanging="720"/>
        <w:jc w:val="both"/>
        <w:rPr>
          <w:rFonts w:ascii="David" w:hAnsi="David"/>
          <w:b/>
          <w:bCs/>
        </w:rPr>
      </w:pPr>
    </w:p>
    <w:p w14:paraId="461D6FAA"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72519E80" w14:textId="77777777" w:rsidR="00AF16E8" w:rsidRPr="00702F10" w:rsidRDefault="00AF16E8" w:rsidP="00AF16E8">
      <w:pPr>
        <w:spacing w:line="276" w:lineRule="auto"/>
        <w:ind w:left="720" w:hanging="720"/>
        <w:jc w:val="both"/>
        <w:rPr>
          <w:rFonts w:ascii="David" w:hAnsi="David"/>
          <w:rtl/>
        </w:rPr>
      </w:pPr>
    </w:p>
    <w:p w14:paraId="403A9B3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361A3F7" w14:textId="77777777" w:rsidR="00AF16E8" w:rsidRPr="00702F10" w:rsidRDefault="00AF16E8" w:rsidP="00AF16E8">
      <w:pPr>
        <w:spacing w:line="276" w:lineRule="auto"/>
        <w:ind w:left="720" w:hanging="720"/>
        <w:jc w:val="both"/>
        <w:rPr>
          <w:rFonts w:ascii="David" w:hAnsi="David"/>
        </w:rPr>
      </w:pPr>
    </w:p>
    <w:p w14:paraId="73DBEE6E"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756D889" w14:textId="77777777" w:rsidR="00AF16E8" w:rsidRPr="00702F10" w:rsidRDefault="00AF16E8" w:rsidP="00AF16E8">
      <w:pPr>
        <w:spacing w:line="276" w:lineRule="auto"/>
        <w:ind w:left="720" w:hanging="720"/>
        <w:jc w:val="both"/>
        <w:rPr>
          <w:rFonts w:ascii="David" w:hAnsi="David"/>
          <w:rtl/>
        </w:rPr>
      </w:pPr>
    </w:p>
    <w:p w14:paraId="39BDF33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7291B1D" w14:textId="77777777" w:rsidR="00AF16E8" w:rsidRPr="00702F10" w:rsidRDefault="00AF16E8" w:rsidP="00AF16E8">
      <w:pPr>
        <w:spacing w:line="276" w:lineRule="auto"/>
        <w:rPr>
          <w:rFonts w:ascii="David" w:hAnsi="David"/>
          <w:rtl/>
        </w:rPr>
      </w:pPr>
    </w:p>
    <w:p w14:paraId="0F020AF8"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5C6B80FE" w14:textId="77777777" w:rsidR="00AF16E8" w:rsidRPr="00702F10" w:rsidRDefault="00AF16E8" w:rsidP="00AF16E8">
      <w:pPr>
        <w:spacing w:line="276" w:lineRule="auto"/>
        <w:ind w:left="720" w:hanging="720"/>
        <w:rPr>
          <w:rFonts w:ascii="David" w:hAnsi="David"/>
          <w:b/>
          <w:bCs/>
          <w:u w:val="single"/>
          <w:rtl/>
        </w:rPr>
      </w:pPr>
    </w:p>
    <w:p w14:paraId="23407341"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A925C6D"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BF0BD4E"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D9B2EFB"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05661E4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9A3CA5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B95D81F"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E9114C6"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D6BEE8"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F668EFD"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2C886F68"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926A70D"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2AE34F07"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6D5B86F2"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6B54F616"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57193B8" w14:textId="77777777" w:rsidR="00AF16E8" w:rsidRDefault="00AF16E8" w:rsidP="006F723E">
      <w:pPr>
        <w:pStyle w:val="ListParagraph"/>
        <w:widowControl w:val="0"/>
        <w:numPr>
          <w:ilvl w:val="0"/>
          <w:numId w:val="43"/>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13CB8B5" w14:textId="77777777" w:rsidR="003E2B8B" w:rsidRDefault="003E2B8B" w:rsidP="003E2B8B">
      <w:pPr>
        <w:pStyle w:val="ListParagraph"/>
        <w:widowControl w:val="0"/>
        <w:spacing w:after="200" w:line="276" w:lineRule="auto"/>
        <w:ind w:left="360"/>
        <w:jc w:val="both"/>
        <w:rPr>
          <w:rFonts w:ascii="David" w:hAnsi="David" w:cs="David"/>
          <w:rtl/>
        </w:rPr>
      </w:pPr>
    </w:p>
    <w:p w14:paraId="7186E0CD"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5E6B0BA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4BAA4D19" w14:textId="77777777" w:rsidR="00AF16E8" w:rsidRPr="00702F10" w:rsidRDefault="00AF16E8" w:rsidP="00AF16E8">
      <w:pPr>
        <w:spacing w:line="276" w:lineRule="auto"/>
        <w:rPr>
          <w:rFonts w:ascii="David" w:hAnsi="David"/>
          <w:b/>
          <w:bCs/>
          <w:rtl/>
        </w:rPr>
      </w:pPr>
    </w:p>
    <w:p w14:paraId="5F5C8C9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8AC596" w14:textId="77777777" w:rsidR="00AF16E8" w:rsidRPr="00702F10" w:rsidRDefault="00AF16E8" w:rsidP="00AF16E8">
      <w:pPr>
        <w:spacing w:line="276" w:lineRule="auto"/>
        <w:rPr>
          <w:rFonts w:ascii="David" w:hAnsi="David"/>
          <w:rtl/>
        </w:rPr>
      </w:pPr>
    </w:p>
    <w:p w14:paraId="72CAFCEE"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705636F6" w14:textId="77777777" w:rsidR="00AF16E8" w:rsidRPr="00702F10" w:rsidRDefault="00AF16E8" w:rsidP="00AF16E8">
      <w:pPr>
        <w:spacing w:line="276" w:lineRule="auto"/>
        <w:rPr>
          <w:rFonts w:ascii="David" w:hAnsi="David"/>
          <w:rtl/>
        </w:rPr>
      </w:pPr>
    </w:p>
    <w:p w14:paraId="368768F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3D381DD" w14:textId="77777777" w:rsidR="006827EE" w:rsidRDefault="006827EE">
      <w:pPr>
        <w:bidi w:val="0"/>
        <w:rPr>
          <w:rFonts w:ascii="David" w:hAnsi="David"/>
          <w:b/>
          <w:bCs/>
          <w:rtl/>
        </w:rPr>
      </w:pPr>
      <w:r>
        <w:rPr>
          <w:rFonts w:ascii="David" w:hAnsi="David"/>
          <w:b/>
          <w:bCs/>
          <w:rtl/>
        </w:rPr>
        <w:br w:type="page"/>
      </w:r>
    </w:p>
    <w:p w14:paraId="6429A77E"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D0B6D0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A5499BD" w14:textId="77777777" w:rsidTr="000E3F74">
        <w:trPr>
          <w:tblCellSpacing w:w="0" w:type="dxa"/>
        </w:trPr>
        <w:tc>
          <w:tcPr>
            <w:tcW w:w="5000" w:type="pct"/>
          </w:tcPr>
          <w:p w14:paraId="2A639B9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114999C" w14:textId="77777777" w:rsidTr="000E3F74">
        <w:trPr>
          <w:tblCellSpacing w:w="0" w:type="dxa"/>
        </w:trPr>
        <w:tc>
          <w:tcPr>
            <w:tcW w:w="5000" w:type="pct"/>
          </w:tcPr>
          <w:p w14:paraId="2A9AD61B" w14:textId="77777777" w:rsidR="000E3F74" w:rsidRPr="00CA6E12" w:rsidRDefault="00AD2E4C" w:rsidP="000E3F74">
            <w:pPr>
              <w:widowControl w:val="0"/>
              <w:spacing w:line="276" w:lineRule="auto"/>
              <w:jc w:val="both"/>
            </w:pPr>
            <w:r>
              <w:rPr>
                <w:noProof/>
              </w:rPr>
              <w:drawing>
                <wp:inline distT="0" distB="0" distL="0" distR="0" wp14:anchorId="28AA7706" wp14:editId="2EA4F1E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D92ADD" w14:textId="77777777" w:rsidTr="000E3F74">
        <w:trPr>
          <w:tblCellSpacing w:w="0" w:type="dxa"/>
        </w:trPr>
        <w:tc>
          <w:tcPr>
            <w:tcW w:w="5000" w:type="pct"/>
          </w:tcPr>
          <w:p w14:paraId="5E55BA4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3F94F7C7" w14:textId="77777777" w:rsidTr="000E3F74">
        <w:trPr>
          <w:tblCellSpacing w:w="0" w:type="dxa"/>
        </w:trPr>
        <w:tc>
          <w:tcPr>
            <w:tcW w:w="5000" w:type="pct"/>
          </w:tcPr>
          <w:p w14:paraId="3B4E22AC" w14:textId="77777777" w:rsidR="000E3F74" w:rsidRPr="00CA6E12" w:rsidRDefault="00AD2E4C" w:rsidP="000E3F74">
            <w:pPr>
              <w:widowControl w:val="0"/>
              <w:spacing w:line="276" w:lineRule="auto"/>
              <w:jc w:val="both"/>
            </w:pPr>
            <w:r>
              <w:rPr>
                <w:noProof/>
              </w:rPr>
              <w:drawing>
                <wp:inline distT="0" distB="0" distL="0" distR="0" wp14:anchorId="08E01045" wp14:editId="16DCDE24">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C2F4EC2" w14:textId="77777777" w:rsidTr="000E3F74">
        <w:trPr>
          <w:tblCellSpacing w:w="0" w:type="dxa"/>
        </w:trPr>
        <w:tc>
          <w:tcPr>
            <w:tcW w:w="5000" w:type="pct"/>
          </w:tcPr>
          <w:p w14:paraId="50F25838"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2F7710" w14:textId="77777777" w:rsidTr="000E3F74">
        <w:trPr>
          <w:tblCellSpacing w:w="0" w:type="dxa"/>
        </w:trPr>
        <w:tc>
          <w:tcPr>
            <w:tcW w:w="5000" w:type="pct"/>
          </w:tcPr>
          <w:p w14:paraId="3DED5054" w14:textId="77777777" w:rsidR="000E3F74" w:rsidRPr="00CA6E12" w:rsidRDefault="00AD2E4C" w:rsidP="000E3F74">
            <w:pPr>
              <w:widowControl w:val="0"/>
              <w:spacing w:line="276" w:lineRule="auto"/>
              <w:jc w:val="both"/>
            </w:pPr>
            <w:r>
              <w:rPr>
                <w:noProof/>
              </w:rPr>
              <w:drawing>
                <wp:inline distT="0" distB="0" distL="0" distR="0" wp14:anchorId="3242D1F6" wp14:editId="487D9DC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AD38E2" w14:textId="77777777" w:rsidTr="000E3F74">
        <w:trPr>
          <w:tblCellSpacing w:w="0" w:type="dxa"/>
        </w:trPr>
        <w:tc>
          <w:tcPr>
            <w:tcW w:w="5000" w:type="pct"/>
          </w:tcPr>
          <w:p w14:paraId="3BF784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2B8643D" w14:textId="77777777" w:rsidTr="000E3F74">
        <w:trPr>
          <w:tblCellSpacing w:w="0" w:type="dxa"/>
        </w:trPr>
        <w:tc>
          <w:tcPr>
            <w:tcW w:w="5000" w:type="pct"/>
          </w:tcPr>
          <w:p w14:paraId="0D6BFC3D" w14:textId="77777777" w:rsidR="000E3F74" w:rsidRPr="00CA6E12" w:rsidRDefault="00AD2E4C" w:rsidP="000E3F74">
            <w:pPr>
              <w:widowControl w:val="0"/>
              <w:spacing w:line="276" w:lineRule="auto"/>
              <w:jc w:val="both"/>
            </w:pPr>
            <w:r>
              <w:rPr>
                <w:noProof/>
              </w:rPr>
              <w:drawing>
                <wp:inline distT="0" distB="0" distL="0" distR="0" wp14:anchorId="161A220D" wp14:editId="039908E5">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1FA6DFC" w14:textId="77777777" w:rsidTr="000E3F74">
        <w:trPr>
          <w:tblCellSpacing w:w="0" w:type="dxa"/>
        </w:trPr>
        <w:tc>
          <w:tcPr>
            <w:tcW w:w="5000" w:type="pct"/>
          </w:tcPr>
          <w:p w14:paraId="76EA34D9"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4F4D6F05" w14:textId="77777777" w:rsidTr="000E3F74">
        <w:trPr>
          <w:tblCellSpacing w:w="0" w:type="dxa"/>
        </w:trPr>
        <w:tc>
          <w:tcPr>
            <w:tcW w:w="5000" w:type="pct"/>
          </w:tcPr>
          <w:p w14:paraId="4F5A1E69" w14:textId="77777777" w:rsidR="000E3F74" w:rsidRPr="00CA6E12" w:rsidRDefault="00AD2E4C" w:rsidP="000E3F74">
            <w:pPr>
              <w:widowControl w:val="0"/>
              <w:spacing w:line="276" w:lineRule="auto"/>
              <w:jc w:val="both"/>
            </w:pPr>
            <w:r>
              <w:rPr>
                <w:noProof/>
              </w:rPr>
              <w:drawing>
                <wp:inline distT="0" distB="0" distL="0" distR="0" wp14:anchorId="20F6E733" wp14:editId="3B10573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A262A6" w14:textId="77777777" w:rsidTr="000E3F74">
        <w:trPr>
          <w:tblCellSpacing w:w="0" w:type="dxa"/>
        </w:trPr>
        <w:tc>
          <w:tcPr>
            <w:tcW w:w="5000" w:type="pct"/>
          </w:tcPr>
          <w:p w14:paraId="68A8FA97"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2E476099" w14:textId="77777777" w:rsidTr="000E3F74">
        <w:trPr>
          <w:tblCellSpacing w:w="0" w:type="dxa"/>
        </w:trPr>
        <w:tc>
          <w:tcPr>
            <w:tcW w:w="5000" w:type="pct"/>
          </w:tcPr>
          <w:p w14:paraId="31AF5472" w14:textId="77777777" w:rsidR="000E3F74" w:rsidRPr="00CA6E12" w:rsidRDefault="00AD2E4C" w:rsidP="000E3F74">
            <w:pPr>
              <w:widowControl w:val="0"/>
              <w:spacing w:line="276" w:lineRule="auto"/>
              <w:jc w:val="both"/>
            </w:pPr>
            <w:r>
              <w:rPr>
                <w:noProof/>
              </w:rPr>
              <w:drawing>
                <wp:inline distT="0" distB="0" distL="0" distR="0" wp14:anchorId="7CEF6C1D" wp14:editId="08139424">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C070922" w14:textId="77777777" w:rsidTr="000E3F74">
        <w:trPr>
          <w:tblCellSpacing w:w="0" w:type="dxa"/>
        </w:trPr>
        <w:tc>
          <w:tcPr>
            <w:tcW w:w="5000" w:type="pct"/>
          </w:tcPr>
          <w:p w14:paraId="0351967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63729E3" w14:textId="77777777" w:rsidTr="000E3F74">
        <w:trPr>
          <w:tblCellSpacing w:w="0" w:type="dxa"/>
        </w:trPr>
        <w:tc>
          <w:tcPr>
            <w:tcW w:w="5000" w:type="pct"/>
          </w:tcPr>
          <w:p w14:paraId="64F64162" w14:textId="77777777" w:rsidR="000E3F74" w:rsidRPr="00CA6E12" w:rsidRDefault="00AD2E4C" w:rsidP="000E3F74">
            <w:pPr>
              <w:widowControl w:val="0"/>
              <w:spacing w:line="276" w:lineRule="auto"/>
              <w:jc w:val="both"/>
            </w:pPr>
            <w:r>
              <w:rPr>
                <w:noProof/>
              </w:rPr>
              <w:drawing>
                <wp:inline distT="0" distB="0" distL="0" distR="0" wp14:anchorId="7226E970" wp14:editId="59D66F0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792F90" w14:textId="77777777" w:rsidTr="000E3F74">
        <w:trPr>
          <w:tblCellSpacing w:w="0" w:type="dxa"/>
        </w:trPr>
        <w:tc>
          <w:tcPr>
            <w:tcW w:w="5000" w:type="pct"/>
          </w:tcPr>
          <w:p w14:paraId="1D4EC8C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358DB14" w14:textId="77777777" w:rsidTr="000E3F74">
        <w:trPr>
          <w:tblCellSpacing w:w="0" w:type="dxa"/>
        </w:trPr>
        <w:tc>
          <w:tcPr>
            <w:tcW w:w="5000" w:type="pct"/>
          </w:tcPr>
          <w:p w14:paraId="2E22AD23" w14:textId="77777777" w:rsidR="000E3F74" w:rsidRPr="00CA6E12" w:rsidRDefault="00AD2E4C" w:rsidP="000E3F74">
            <w:pPr>
              <w:widowControl w:val="0"/>
              <w:spacing w:line="276" w:lineRule="auto"/>
              <w:jc w:val="both"/>
            </w:pPr>
            <w:r>
              <w:rPr>
                <w:noProof/>
              </w:rPr>
              <w:drawing>
                <wp:inline distT="0" distB="0" distL="0" distR="0" wp14:anchorId="126DB3B7" wp14:editId="15941CFE">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63CE68C" w14:textId="77777777" w:rsidTr="000E3F74">
        <w:trPr>
          <w:tblCellSpacing w:w="0" w:type="dxa"/>
        </w:trPr>
        <w:tc>
          <w:tcPr>
            <w:tcW w:w="5000" w:type="pct"/>
          </w:tcPr>
          <w:p w14:paraId="02D94D0F"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56DF42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3037EDD5" w14:textId="77777777" w:rsidTr="000E3F74">
        <w:trPr>
          <w:tblCellSpacing w:w="0" w:type="dxa"/>
        </w:trPr>
        <w:tc>
          <w:tcPr>
            <w:tcW w:w="5000" w:type="pct"/>
          </w:tcPr>
          <w:p w14:paraId="296559EF" w14:textId="77777777" w:rsidR="000E3F74" w:rsidRPr="00CA6E12" w:rsidRDefault="00AD2E4C" w:rsidP="000E3F74">
            <w:pPr>
              <w:widowControl w:val="0"/>
              <w:spacing w:line="276" w:lineRule="auto"/>
              <w:jc w:val="both"/>
            </w:pPr>
            <w:r>
              <w:rPr>
                <w:noProof/>
              </w:rPr>
              <w:drawing>
                <wp:inline distT="0" distB="0" distL="0" distR="0" wp14:anchorId="6E2907E0" wp14:editId="372000C8">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EC5960" w14:textId="77777777" w:rsidTr="000E3F74">
        <w:trPr>
          <w:tblCellSpacing w:w="0" w:type="dxa"/>
        </w:trPr>
        <w:tc>
          <w:tcPr>
            <w:tcW w:w="5000" w:type="pct"/>
          </w:tcPr>
          <w:p w14:paraId="6CABCD3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6A4148A" w14:textId="77777777" w:rsidTr="000E3F74">
        <w:trPr>
          <w:tblCellSpacing w:w="0" w:type="dxa"/>
        </w:trPr>
        <w:tc>
          <w:tcPr>
            <w:tcW w:w="5000" w:type="pct"/>
          </w:tcPr>
          <w:p w14:paraId="272D79BD" w14:textId="4D9E6685"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0211A2">
              <w:rPr>
                <w:rFonts w:hint="cs"/>
                <w:b/>
                <w:bCs/>
                <w:u w:val="single"/>
                <w:rtl/>
              </w:rPr>
              <w:t>19/2019</w:t>
            </w:r>
            <w:r w:rsidR="007E740E">
              <w:rPr>
                <w:rFonts w:hint="cs"/>
                <w:b/>
                <w:bCs/>
                <w:u w:val="single"/>
                <w:rtl/>
              </w:rPr>
              <w:t xml:space="preserve"> </w:t>
            </w:r>
            <w:r w:rsidR="000C04C2">
              <w:rPr>
                <w:b/>
                <w:bCs/>
                <w:u w:val="single"/>
                <w:rtl/>
              </w:rPr>
              <w:t xml:space="preserve">למתן שירותי </w:t>
            </w:r>
            <w:r w:rsidR="002E61CF">
              <w:rPr>
                <w:rFonts w:hint="cs"/>
                <w:b/>
                <w:bCs/>
                <w:u w:val="single"/>
                <w:rtl/>
              </w:rPr>
              <w:t>לאספקת שירותי תחזוקה ותמיכה לציוד מחשוב</w:t>
            </w:r>
            <w:r w:rsidR="00D066DB">
              <w:rPr>
                <w:rFonts w:hint="cs"/>
                <w:b/>
                <w:bCs/>
                <w:u w:val="single"/>
                <w:rtl/>
              </w:rPr>
              <w:t xml:space="preserve"> </w:t>
            </w:r>
            <w:r w:rsidRPr="004C6ADC">
              <w:rPr>
                <w:b/>
                <w:bCs/>
                <w:u w:val="single"/>
                <w:rtl/>
              </w:rPr>
              <w:t xml:space="preserve"> עבור משרד הפנים</w:t>
            </w:r>
          </w:p>
        </w:tc>
      </w:tr>
      <w:tr w:rsidR="000E3F74" w:rsidRPr="00CA6E12" w14:paraId="4258CB4A" w14:textId="77777777" w:rsidTr="000E3F74">
        <w:trPr>
          <w:tblCellSpacing w:w="0" w:type="dxa"/>
        </w:trPr>
        <w:tc>
          <w:tcPr>
            <w:tcW w:w="5000" w:type="pct"/>
          </w:tcPr>
          <w:p w14:paraId="2FB4B38C" w14:textId="77777777" w:rsidR="000E3F74" w:rsidRPr="00CA6E12" w:rsidRDefault="00AD2E4C" w:rsidP="000E3F74">
            <w:pPr>
              <w:widowControl w:val="0"/>
              <w:spacing w:line="276" w:lineRule="auto"/>
              <w:jc w:val="both"/>
              <w:rPr>
                <w:rtl/>
              </w:rPr>
            </w:pPr>
            <w:r>
              <w:rPr>
                <w:noProof/>
              </w:rPr>
              <w:drawing>
                <wp:inline distT="0" distB="0" distL="0" distR="0" wp14:anchorId="61CABB6A" wp14:editId="3984CBA4">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B1C9D5D" w14:textId="77777777" w:rsidTr="000E3F74">
        <w:trPr>
          <w:tblCellSpacing w:w="0" w:type="dxa"/>
        </w:trPr>
        <w:tc>
          <w:tcPr>
            <w:tcW w:w="5000" w:type="pct"/>
          </w:tcPr>
          <w:p w14:paraId="637BB005"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78C7305" w14:textId="77777777" w:rsidTr="000E3F74">
        <w:trPr>
          <w:tblCellSpacing w:w="0" w:type="dxa"/>
        </w:trPr>
        <w:tc>
          <w:tcPr>
            <w:tcW w:w="5000" w:type="pct"/>
          </w:tcPr>
          <w:p w14:paraId="33CDC1B1" w14:textId="77777777" w:rsidR="000E3F74" w:rsidRPr="00CA6E12" w:rsidRDefault="00AD2E4C" w:rsidP="000E3F74">
            <w:pPr>
              <w:widowControl w:val="0"/>
              <w:spacing w:line="276" w:lineRule="auto"/>
              <w:jc w:val="both"/>
            </w:pPr>
            <w:r>
              <w:rPr>
                <w:noProof/>
              </w:rPr>
              <w:drawing>
                <wp:inline distT="0" distB="0" distL="0" distR="0" wp14:anchorId="36852F44" wp14:editId="2E7311A1">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408AF9" w14:textId="77777777" w:rsidTr="000E3F74">
        <w:trPr>
          <w:tblCellSpacing w:w="0" w:type="dxa"/>
        </w:trPr>
        <w:tc>
          <w:tcPr>
            <w:tcW w:w="5000" w:type="pct"/>
          </w:tcPr>
          <w:p w14:paraId="62259135"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E29472B" w14:textId="77777777" w:rsidTr="000E3F74">
        <w:trPr>
          <w:tblCellSpacing w:w="0" w:type="dxa"/>
        </w:trPr>
        <w:tc>
          <w:tcPr>
            <w:tcW w:w="5000" w:type="pct"/>
          </w:tcPr>
          <w:p w14:paraId="052061C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4654CC2A"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0C369FA6" w14:textId="77777777" w:rsidTr="000E3F74">
        <w:trPr>
          <w:tblCellSpacing w:w="0" w:type="dxa"/>
        </w:trPr>
        <w:tc>
          <w:tcPr>
            <w:tcW w:w="5000" w:type="pct"/>
          </w:tcPr>
          <w:p w14:paraId="509C034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9B7A800" w14:textId="77777777" w:rsidTr="000E3F74">
        <w:trPr>
          <w:tblCellSpacing w:w="0" w:type="dxa"/>
        </w:trPr>
        <w:tc>
          <w:tcPr>
            <w:tcW w:w="5000" w:type="pct"/>
          </w:tcPr>
          <w:p w14:paraId="26976984" w14:textId="77777777" w:rsidR="000E3F74" w:rsidRPr="00CA6E12" w:rsidRDefault="00AD2E4C" w:rsidP="000E3F74">
            <w:pPr>
              <w:widowControl w:val="0"/>
              <w:spacing w:line="276" w:lineRule="auto"/>
              <w:jc w:val="both"/>
              <w:rPr>
                <w:rtl/>
              </w:rPr>
            </w:pPr>
            <w:r>
              <w:rPr>
                <w:noProof/>
              </w:rPr>
              <w:drawing>
                <wp:inline distT="0" distB="0" distL="0" distR="0" wp14:anchorId="0F7823BC" wp14:editId="0EFF99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4C8032" w14:textId="77777777" w:rsidTr="000E3F74">
        <w:trPr>
          <w:tblCellSpacing w:w="0" w:type="dxa"/>
        </w:trPr>
        <w:tc>
          <w:tcPr>
            <w:tcW w:w="5000" w:type="pct"/>
          </w:tcPr>
          <w:p w14:paraId="35B4C092"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7BDEF23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32FF82D9"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C1497F">
          <w:endnotePr>
            <w:numFmt w:val="lowerLetter"/>
          </w:endnotePr>
          <w:pgSz w:w="11907" w:h="16840"/>
          <w:pgMar w:top="963" w:right="1797" w:bottom="1258" w:left="1080" w:header="720" w:footer="720" w:gutter="0"/>
          <w:cols w:space="720"/>
          <w:bidi/>
          <w:rtlGutter/>
        </w:sectPr>
      </w:pPr>
    </w:p>
    <w:p w14:paraId="0F4B8857" w14:textId="77777777" w:rsidR="000E3F74" w:rsidRDefault="000E3F74" w:rsidP="000E3F74">
      <w:pPr>
        <w:widowControl w:val="0"/>
        <w:spacing w:line="276" w:lineRule="auto"/>
        <w:rPr>
          <w:rtl/>
        </w:rPr>
      </w:pPr>
      <w:r w:rsidRPr="00CA6E12">
        <w:rPr>
          <w:rFonts w:hint="cs"/>
        </w:rPr>
        <w:t xml:space="preserve"> </w:t>
      </w:r>
    </w:p>
    <w:p w14:paraId="5FBA2C59"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04443BC3" w14:textId="03ECFE13"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r w:rsidR="00FF26C0">
        <w:rPr>
          <w:rFonts w:hint="cs"/>
          <w:rtl/>
        </w:rPr>
        <w:t xml:space="preserve"> - נמחק</w:t>
      </w:r>
    </w:p>
    <w:p w14:paraId="48B54AC2" w14:textId="77777777" w:rsidR="000E3F74" w:rsidRPr="00955A04" w:rsidRDefault="000E3F74" w:rsidP="000E3F74">
      <w:pPr>
        <w:widowControl w:val="0"/>
        <w:spacing w:line="276" w:lineRule="auto"/>
        <w:jc w:val="both"/>
        <w:outlineLvl w:val="0"/>
        <w:rPr>
          <w:rtl/>
        </w:rPr>
      </w:pPr>
    </w:p>
    <w:p w14:paraId="4F9548B7" w14:textId="77777777" w:rsidR="00FF26C0" w:rsidRDefault="00FF26C0">
      <w:pPr>
        <w:bidi w:val="0"/>
        <w:rPr>
          <w:b/>
          <w:bCs/>
          <w:rtl/>
        </w:rPr>
      </w:pPr>
      <w:r>
        <w:rPr>
          <w:b/>
          <w:bCs/>
          <w:rtl/>
        </w:rPr>
        <w:br w:type="page"/>
      </w:r>
    </w:p>
    <w:p w14:paraId="59209999" w14:textId="35DBE2B7"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52B15C7F" w14:textId="77777777" w:rsidR="000E3F74" w:rsidRPr="004145DF" w:rsidRDefault="000E3F74" w:rsidP="000E3F74">
      <w:pPr>
        <w:spacing w:after="160" w:line="259" w:lineRule="auto"/>
        <w:rPr>
          <w:rFonts w:ascii="Calibri" w:eastAsia="Calibri" w:hAnsi="Calibri"/>
          <w:rtl/>
        </w:rPr>
      </w:pPr>
    </w:p>
    <w:p w14:paraId="7936583D"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4E40FC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2C3E0343" w14:textId="77777777" w:rsidR="000E3F74" w:rsidRPr="004145DF" w:rsidRDefault="000E3F74" w:rsidP="000E3F74">
      <w:pPr>
        <w:spacing w:after="160" w:line="259" w:lineRule="auto"/>
        <w:rPr>
          <w:rFonts w:ascii="Calibri" w:eastAsia="Calibri" w:hAnsi="Calibri"/>
          <w:rtl/>
        </w:rPr>
      </w:pPr>
    </w:p>
    <w:p w14:paraId="620FDD2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5A3393F" w14:textId="77777777" w:rsidR="000E3F74" w:rsidRPr="004145DF" w:rsidRDefault="000E3F74" w:rsidP="000E3F74">
      <w:pPr>
        <w:spacing w:after="160" w:line="259" w:lineRule="auto"/>
        <w:ind w:left="1416" w:right="708"/>
        <w:rPr>
          <w:rFonts w:ascii="Calibri" w:eastAsia="Calibri" w:hAnsi="Calibri"/>
          <w:rtl/>
        </w:rPr>
      </w:pPr>
    </w:p>
    <w:p w14:paraId="31D7DBD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1197231" w14:textId="77777777" w:rsidR="000E3F74" w:rsidRPr="004145DF" w:rsidRDefault="000E3F74" w:rsidP="000E3F74">
      <w:pPr>
        <w:spacing w:after="160" w:line="259" w:lineRule="auto"/>
        <w:ind w:left="1416" w:right="708"/>
        <w:rPr>
          <w:rFonts w:ascii="Calibri" w:eastAsia="Calibri" w:hAnsi="Calibri"/>
          <w:b/>
          <w:bCs/>
          <w:rtl/>
        </w:rPr>
      </w:pPr>
    </w:p>
    <w:p w14:paraId="083E86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1B2791B" w14:textId="77777777" w:rsidR="000E3F74" w:rsidRPr="004145DF" w:rsidRDefault="000E3F74" w:rsidP="000E3F74">
      <w:pPr>
        <w:spacing w:after="160" w:line="259" w:lineRule="auto"/>
        <w:ind w:right="708"/>
        <w:rPr>
          <w:rFonts w:ascii="Calibri" w:eastAsia="Calibri" w:hAnsi="Calibri"/>
        </w:rPr>
      </w:pPr>
    </w:p>
    <w:p w14:paraId="16DCF1C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5351C04" w14:textId="77777777" w:rsidR="000E3F74" w:rsidRPr="004145DF" w:rsidRDefault="000E3F74" w:rsidP="000E3F74">
      <w:pPr>
        <w:spacing w:after="160" w:line="259" w:lineRule="auto"/>
        <w:ind w:left="1416" w:right="708"/>
        <w:rPr>
          <w:rFonts w:ascii="Calibri" w:eastAsia="Calibri" w:hAnsi="Calibri"/>
        </w:rPr>
      </w:pPr>
    </w:p>
    <w:p w14:paraId="518097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D3DFF7F" w14:textId="77777777" w:rsidR="000E3F74" w:rsidRPr="004145DF" w:rsidRDefault="000E3F74" w:rsidP="000E3F74">
      <w:pPr>
        <w:spacing w:after="160" w:line="259" w:lineRule="auto"/>
        <w:ind w:left="708"/>
        <w:rPr>
          <w:rFonts w:ascii="Calibri" w:eastAsia="Calibri" w:hAnsi="Calibri"/>
          <w:rtl/>
        </w:rPr>
      </w:pPr>
    </w:p>
    <w:p w14:paraId="5E7F8F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5EA70AC6" w14:textId="77777777" w:rsidR="000E3F74" w:rsidRPr="004145DF" w:rsidRDefault="000E3F74" w:rsidP="000E3F74">
      <w:pPr>
        <w:spacing w:after="160" w:line="259" w:lineRule="auto"/>
        <w:ind w:left="1416" w:right="708"/>
        <w:rPr>
          <w:rFonts w:ascii="Calibri" w:eastAsia="Calibri" w:hAnsi="Calibri"/>
          <w:rtl/>
        </w:rPr>
      </w:pPr>
    </w:p>
    <w:p w14:paraId="495532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64731043"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D43B65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9B776A3" w14:textId="77777777" w:rsidR="000E3F74" w:rsidRPr="004145DF" w:rsidRDefault="000E3F74" w:rsidP="000E3F74">
      <w:pPr>
        <w:spacing w:after="160" w:line="259" w:lineRule="auto"/>
        <w:ind w:left="1416" w:right="708"/>
        <w:rPr>
          <w:rFonts w:ascii="Calibri" w:eastAsia="Calibri" w:hAnsi="Calibri"/>
          <w:rtl/>
        </w:rPr>
      </w:pPr>
    </w:p>
    <w:p w14:paraId="2E4EF9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6D2C661" w14:textId="77777777" w:rsidR="000E3F74" w:rsidRPr="004145DF" w:rsidRDefault="000E3F74" w:rsidP="000E3F74">
      <w:pPr>
        <w:spacing w:after="160" w:line="259" w:lineRule="auto"/>
        <w:rPr>
          <w:rFonts w:ascii="Calibri" w:eastAsia="Calibri" w:hAnsi="Calibri"/>
          <w:rtl/>
        </w:rPr>
      </w:pPr>
    </w:p>
    <w:p w14:paraId="7F114FF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6351FE0" w14:textId="77777777" w:rsidR="000E3F74" w:rsidRPr="004145DF" w:rsidRDefault="000E3F74" w:rsidP="000E3F74">
      <w:pPr>
        <w:spacing w:after="160" w:line="259" w:lineRule="auto"/>
        <w:rPr>
          <w:rFonts w:ascii="Calibri" w:eastAsia="Calibri" w:hAnsi="Calibri"/>
          <w:rtl/>
        </w:rPr>
      </w:pPr>
    </w:p>
    <w:p w14:paraId="4F14C54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AE19DD1" w14:textId="77777777" w:rsidR="000E3F74" w:rsidRPr="004145DF" w:rsidRDefault="000E3F74" w:rsidP="000E3F74">
      <w:pPr>
        <w:spacing w:after="160" w:line="259" w:lineRule="auto"/>
        <w:rPr>
          <w:rFonts w:ascii="Calibri" w:eastAsia="Calibri" w:hAnsi="Calibri"/>
          <w:rtl/>
        </w:rPr>
      </w:pPr>
    </w:p>
    <w:p w14:paraId="6C7057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CD51934" w14:textId="77777777" w:rsidR="000E3F74" w:rsidRPr="004145DF" w:rsidRDefault="000E3F74" w:rsidP="000E3F74">
      <w:pPr>
        <w:spacing w:after="160" w:line="259" w:lineRule="auto"/>
        <w:ind w:left="1416"/>
        <w:rPr>
          <w:rFonts w:ascii="Calibri" w:eastAsia="Calibri" w:hAnsi="Calibri"/>
          <w:rtl/>
        </w:rPr>
      </w:pPr>
    </w:p>
    <w:p w14:paraId="0634A83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D256ADF"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F81A54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BAEA4C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75F5510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5F32131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F135750" w14:textId="77777777" w:rsidR="000E3F74" w:rsidRPr="004145DF" w:rsidRDefault="000E3F74" w:rsidP="000E3F74">
      <w:pPr>
        <w:spacing w:after="160" w:line="259" w:lineRule="auto"/>
        <w:ind w:left="2124"/>
        <w:rPr>
          <w:rFonts w:ascii="Calibri" w:eastAsia="Calibri" w:hAnsi="Calibri"/>
          <w:rtl/>
        </w:rPr>
      </w:pPr>
    </w:p>
    <w:p w14:paraId="4409588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59508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1714D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2AFB85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A410B3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C57729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1D3637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659AD192"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7F66C0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406291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1B630AFC" w14:textId="77777777" w:rsidR="000E3F74" w:rsidRPr="004145DF" w:rsidRDefault="000E3F74" w:rsidP="000E3F74">
      <w:pPr>
        <w:spacing w:after="160" w:line="259" w:lineRule="auto"/>
        <w:ind w:left="1416" w:right="708"/>
        <w:jc w:val="both"/>
        <w:rPr>
          <w:rFonts w:ascii="Calibri" w:eastAsia="Calibri" w:hAnsi="Calibri"/>
          <w:rtl/>
        </w:rPr>
      </w:pPr>
    </w:p>
    <w:p w14:paraId="41A91EC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00F22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FBA7A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FED88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7693EE0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241EA75B" w14:textId="77777777" w:rsidR="000E3F74" w:rsidRPr="004145DF" w:rsidRDefault="000E3F74" w:rsidP="000E3F74">
      <w:pPr>
        <w:spacing w:after="160" w:line="259" w:lineRule="auto"/>
        <w:ind w:left="1416" w:right="708"/>
        <w:jc w:val="both"/>
        <w:rPr>
          <w:rFonts w:ascii="Calibri" w:eastAsia="Calibri" w:hAnsi="Calibri"/>
          <w:rtl/>
        </w:rPr>
      </w:pPr>
    </w:p>
    <w:p w14:paraId="470725CD"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7841F7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15CE198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B5ED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464BD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7B3E57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B76199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CC05A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A680CB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4BCA2C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3BD34C2" w14:textId="77777777" w:rsidR="000E3F74" w:rsidRPr="004145DF" w:rsidRDefault="000E3F74" w:rsidP="000E3F74">
      <w:pPr>
        <w:spacing w:after="160" w:line="259" w:lineRule="auto"/>
        <w:ind w:left="1416" w:right="708"/>
        <w:jc w:val="both"/>
        <w:rPr>
          <w:rFonts w:ascii="Calibri" w:eastAsia="Calibri" w:hAnsi="Calibri"/>
        </w:rPr>
      </w:pPr>
    </w:p>
    <w:p w14:paraId="1C9DE4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052C24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1F52E1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5F4DBE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DA405D4"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8806D9B" w14:textId="77777777" w:rsidR="000E3F74" w:rsidRPr="004145DF" w:rsidRDefault="000E3F74" w:rsidP="000E3F74">
      <w:pPr>
        <w:spacing w:after="160" w:line="259" w:lineRule="auto"/>
        <w:ind w:left="1416"/>
        <w:rPr>
          <w:rFonts w:ascii="Calibri" w:eastAsia="Calibri" w:hAnsi="Calibri"/>
          <w:rtl/>
        </w:rPr>
      </w:pPr>
    </w:p>
    <w:p w14:paraId="51F9BA1C"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465A61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AA21CCB"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837809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44C3F6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C2813A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6886B5F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2FFF62A"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093618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11161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02DDA1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B8903C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261BB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A742E4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62013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7A9B63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54C0B9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09527D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52730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66" w:name="_Ref274770591"/>
      <w:r w:rsidRPr="004145DF">
        <w:rPr>
          <w:rFonts w:ascii="Calibri" w:eastAsia="Calibri" w:hAnsi="Calibri" w:hint="cs"/>
          <w:rtl/>
        </w:rPr>
        <w:tab/>
      </w:r>
      <w:r w:rsidRPr="004145DF">
        <w:rPr>
          <w:rFonts w:ascii="Calibri" w:eastAsia="Calibri" w:hAnsi="Calibri" w:hint="cs"/>
          <w:rtl/>
        </w:rPr>
        <w:br/>
      </w:r>
    </w:p>
    <w:p w14:paraId="7B867CC2"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67" w:name="_Ref386741549"/>
      <w:r w:rsidRPr="004145DF">
        <w:rPr>
          <w:rFonts w:ascii="Calibri" w:eastAsia="Calibri" w:hAnsi="Calibri"/>
          <w:b/>
          <w:bCs/>
          <w:rtl/>
        </w:rPr>
        <w:t>חבלה ומידע אסור</w:t>
      </w:r>
      <w:bookmarkEnd w:id="166"/>
      <w:bookmarkEnd w:id="167"/>
    </w:p>
    <w:p w14:paraId="716D14A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0BD9C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5218C1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308139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7E466E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04C547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B50CA3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656BA023"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6CEB43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77DF2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49B8B33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DBFE2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5561381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DB0CF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531FB27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20EBA1B" w14:textId="414A8CCD"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211A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A0651BD" w14:textId="77777777" w:rsidR="000E3F74" w:rsidRPr="004145DF" w:rsidRDefault="000E3F74" w:rsidP="000E3F74">
      <w:pPr>
        <w:spacing w:after="160" w:line="259" w:lineRule="auto"/>
        <w:rPr>
          <w:rFonts w:ascii="Calibri" w:eastAsia="Calibri" w:hAnsi="Calibri"/>
          <w:rtl/>
        </w:rPr>
      </w:pPr>
    </w:p>
    <w:p w14:paraId="2F7A6E6B"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6EAD688" w14:textId="77777777" w:rsidR="000E3F74" w:rsidRPr="004145DF" w:rsidRDefault="000E3F74" w:rsidP="000E3F74">
      <w:pPr>
        <w:spacing w:after="160" w:line="259" w:lineRule="auto"/>
        <w:rPr>
          <w:rFonts w:ascii="Calibri" w:eastAsia="Calibri" w:hAnsi="Calibri"/>
          <w:rtl/>
        </w:rPr>
      </w:pPr>
    </w:p>
    <w:p w14:paraId="7A34D79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83EA1B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75CDD498" w14:textId="77777777" w:rsidR="000E3F74" w:rsidRDefault="000E3F74" w:rsidP="000E3F74">
      <w:pPr>
        <w:spacing w:after="160" w:line="259" w:lineRule="auto"/>
        <w:rPr>
          <w:rFonts w:ascii="Calibri" w:eastAsia="Calibri" w:hAnsi="Calibri"/>
          <w:rtl/>
        </w:rPr>
      </w:pPr>
    </w:p>
    <w:p w14:paraId="7461CE7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73B9A9A" w14:textId="77777777" w:rsidR="000E3F74" w:rsidRPr="004145DF" w:rsidRDefault="000E3F74" w:rsidP="000E3F74">
      <w:pPr>
        <w:spacing w:after="160" w:line="259" w:lineRule="auto"/>
        <w:rPr>
          <w:rFonts w:ascii="Calibri" w:eastAsia="Calibri" w:hAnsi="Calibri"/>
          <w:rtl/>
        </w:rPr>
      </w:pPr>
    </w:p>
    <w:p w14:paraId="74A6F64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4424CE5"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E8CBE0A" w14:textId="77777777" w:rsidR="000E3F74" w:rsidRPr="004145DF" w:rsidRDefault="000E3F74" w:rsidP="000E3F74">
      <w:pPr>
        <w:spacing w:after="160" w:line="259" w:lineRule="auto"/>
        <w:rPr>
          <w:rFonts w:ascii="Calibri" w:eastAsia="Calibri" w:hAnsi="Calibri"/>
          <w:rtl/>
        </w:rPr>
      </w:pPr>
    </w:p>
    <w:p w14:paraId="38635F1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57441746"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A3DC66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EF20FF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75ABAA4"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EB6E57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98EEA4B"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ABEF8B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B586A8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9FBCC62"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BDC916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7C43441"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D156ECA"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A4818A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AE7376E"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73465298"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6BDB970A" w14:textId="64087BA6"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3E445B" w14:textId="77777777" w:rsidR="000E3F74" w:rsidRPr="00F2404D" w:rsidRDefault="000E3F74" w:rsidP="000E3F74">
      <w:pPr>
        <w:jc w:val="both"/>
        <w:rPr>
          <w:rFonts w:cs="Times New Roman"/>
          <w:rtl/>
        </w:rPr>
      </w:pPr>
    </w:p>
    <w:p w14:paraId="09D13C4A"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3B02A592"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6F969ED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0587EEB"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E09A48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2FADBB7"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CCBD49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2A6BDC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21CA715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6E6B542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6890AF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2760C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5DADB9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826A3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6D6673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0E5F085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ECF686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5E4910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4C9D9F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60D18C5" w14:textId="77777777" w:rsidR="000E3F74" w:rsidRPr="00F2404D" w:rsidRDefault="000E3F74" w:rsidP="000E3F74">
      <w:pPr>
        <w:ind w:left="1080"/>
        <w:contextualSpacing/>
        <w:jc w:val="both"/>
        <w:rPr>
          <w:rFonts w:ascii="David" w:hAnsi="David"/>
          <w:rtl/>
          <w:lang w:val="en-GB" w:eastAsia="he-IL"/>
        </w:rPr>
      </w:pPr>
    </w:p>
    <w:p w14:paraId="4F7C16F5"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6689833A" w14:textId="77777777" w:rsidR="000E3F74" w:rsidRPr="00F2404D" w:rsidRDefault="000E3F74" w:rsidP="000E3F74">
      <w:pPr>
        <w:contextualSpacing/>
        <w:rPr>
          <w:rFonts w:ascii="David" w:hAnsi="David"/>
          <w:rtl/>
          <w:lang w:val="en-GB" w:eastAsia="he-IL"/>
        </w:rPr>
      </w:pPr>
    </w:p>
    <w:p w14:paraId="447C3A30"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CD10F6A" w14:textId="77777777" w:rsidR="000E3F74" w:rsidRPr="00F2404D" w:rsidRDefault="000E3F74" w:rsidP="000E3F74">
      <w:pPr>
        <w:contextualSpacing/>
        <w:jc w:val="both"/>
        <w:rPr>
          <w:rFonts w:ascii="David" w:hAnsi="David"/>
          <w:rtl/>
          <w:lang w:val="en-GB" w:eastAsia="he-IL"/>
        </w:rPr>
      </w:pPr>
    </w:p>
    <w:p w14:paraId="2B49366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32B86EEC" w14:textId="77777777" w:rsidR="000E3F74" w:rsidRPr="00F2404D" w:rsidRDefault="000E3F74" w:rsidP="000E3F74">
      <w:pPr>
        <w:contextualSpacing/>
        <w:jc w:val="both"/>
        <w:rPr>
          <w:rFonts w:ascii="David" w:hAnsi="David"/>
          <w:rtl/>
          <w:lang w:val="en-GB" w:eastAsia="he-IL"/>
        </w:rPr>
      </w:pPr>
    </w:p>
    <w:p w14:paraId="6884305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3F8D4A" w14:textId="77777777" w:rsidR="000E3F74" w:rsidRPr="00F2404D" w:rsidRDefault="000E3F74" w:rsidP="000E3F74">
      <w:pPr>
        <w:contextualSpacing/>
        <w:jc w:val="both"/>
        <w:rPr>
          <w:rFonts w:ascii="David" w:hAnsi="David"/>
          <w:rtl/>
          <w:lang w:val="en-GB" w:eastAsia="he-IL"/>
        </w:rPr>
      </w:pPr>
    </w:p>
    <w:p w14:paraId="4B1C2A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28D8EFA" w14:textId="77777777" w:rsidR="000E3F74" w:rsidRPr="00F2404D" w:rsidRDefault="000E3F74" w:rsidP="000E3F74">
      <w:pPr>
        <w:rPr>
          <w:rtl/>
        </w:rPr>
      </w:pPr>
    </w:p>
    <w:p w14:paraId="5BB2C95C" w14:textId="77777777" w:rsidR="000E3F74" w:rsidRPr="00F2404D" w:rsidRDefault="000E3F74" w:rsidP="000E3F74">
      <w:pPr>
        <w:rPr>
          <w:rtl/>
        </w:rPr>
      </w:pPr>
    </w:p>
    <w:p w14:paraId="74E3C5A1" w14:textId="77777777" w:rsidR="000E3F74" w:rsidRPr="00F2404D" w:rsidRDefault="000E3F74" w:rsidP="000E3F74">
      <w:pPr>
        <w:rPr>
          <w:rtl/>
        </w:rPr>
      </w:pPr>
    </w:p>
    <w:p w14:paraId="6121B150" w14:textId="77777777" w:rsidR="000E3F74" w:rsidRDefault="000E3F74" w:rsidP="000E3F74">
      <w:pPr>
        <w:widowControl w:val="0"/>
        <w:spacing w:line="276" w:lineRule="auto"/>
        <w:jc w:val="both"/>
        <w:outlineLvl w:val="0"/>
        <w:rPr>
          <w:b/>
          <w:bCs/>
          <w:u w:val="single"/>
          <w:rtl/>
        </w:rPr>
      </w:pPr>
    </w:p>
    <w:p w14:paraId="649C45C4"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5A2D6C22" w14:textId="5F744ADA"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r w:rsidR="00DF39D7">
        <w:rPr>
          <w:rFonts w:hint="cs"/>
          <w:b/>
          <w:bCs/>
          <w:rtl/>
          <w:lang w:val="en-GB" w:eastAsia="he-IL"/>
        </w:rPr>
        <w:t xml:space="preserve"> - נמחק</w:t>
      </w:r>
    </w:p>
    <w:p w14:paraId="78A3F759" w14:textId="77777777" w:rsidR="008118A3" w:rsidRPr="008118A3" w:rsidRDefault="008118A3" w:rsidP="00DF39D7">
      <w:pPr>
        <w:pStyle w:val="Heading1"/>
        <w:keepNext w:val="0"/>
        <w:spacing w:before="120" w:after="120" w:line="276" w:lineRule="auto"/>
        <w:jc w:val="left"/>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59ACB" w14:textId="77777777" w:rsidR="00D0449E" w:rsidRDefault="00D0449E">
      <w:r>
        <w:separator/>
      </w:r>
    </w:p>
  </w:endnote>
  <w:endnote w:type="continuationSeparator" w:id="0">
    <w:p w14:paraId="6C794F70" w14:textId="77777777" w:rsidR="00D0449E" w:rsidRDefault="00D0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CE13" w14:textId="77777777" w:rsidR="008B79C5" w:rsidRDefault="008B79C5">
    <w:pPr>
      <w:pStyle w:val="Footer"/>
      <w:rPr>
        <w:rtl/>
      </w:rPr>
    </w:pPr>
    <w:r>
      <w:fldChar w:fldCharType="begin"/>
    </w:r>
    <w:r>
      <w:rPr>
        <w:rtl/>
        <w:cs/>
      </w:rPr>
      <w:instrText>PAGE   \* MERGEFORMAT</w:instrText>
    </w:r>
    <w:r>
      <w:fldChar w:fldCharType="separate"/>
    </w:r>
    <w:r w:rsidRPr="00724284">
      <w:rPr>
        <w:noProof/>
        <w:rtl/>
        <w:lang w:val="he-IL"/>
      </w:rPr>
      <w:t>19</w:t>
    </w:r>
    <w:r>
      <w:fldChar w:fldCharType="end"/>
    </w:r>
  </w:p>
  <w:p w14:paraId="0CBC757D" w14:textId="77777777" w:rsidR="008B79C5" w:rsidRDefault="008B79C5"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E228" w14:textId="77777777" w:rsidR="008B79C5" w:rsidRDefault="008B79C5">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2DADD334" w14:textId="77777777" w:rsidR="008B79C5" w:rsidRPr="0024267C" w:rsidRDefault="008B79C5">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E9F3" w14:textId="77777777" w:rsidR="008B79C5" w:rsidRDefault="008B79C5"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62</w:t>
    </w:r>
    <w:r>
      <w:rPr>
        <w:rStyle w:val="PageNumber"/>
      </w:rPr>
      <w:fldChar w:fldCharType="end"/>
    </w:r>
  </w:p>
  <w:p w14:paraId="7C37DB1A" w14:textId="77777777" w:rsidR="008B79C5" w:rsidRDefault="008B79C5" w:rsidP="00CA56BD">
    <w:pPr>
      <w:pStyle w:val="Footer"/>
      <w:jc w:val="right"/>
      <w:rPr>
        <w:rtl/>
      </w:rPr>
    </w:pPr>
  </w:p>
  <w:p w14:paraId="05DD7942" w14:textId="77777777" w:rsidR="008B79C5" w:rsidRPr="009A5618" w:rsidRDefault="008B79C5"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4E3D2" w14:textId="77777777" w:rsidR="00D0449E" w:rsidRDefault="00D0449E">
      <w:r>
        <w:separator/>
      </w:r>
    </w:p>
  </w:footnote>
  <w:footnote w:type="continuationSeparator" w:id="0">
    <w:p w14:paraId="4645811A" w14:textId="77777777" w:rsidR="00D0449E" w:rsidRDefault="00D044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7"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9"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0"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1" w15:restartNumberingAfterBreak="0">
    <w:nsid w:val="22891D55"/>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4"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7" w15:restartNumberingAfterBreak="0">
    <w:nsid w:val="2F7C65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23"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4" w15:restartNumberingAfterBreak="0">
    <w:nsid w:val="41F764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6"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7"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4"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2AB26A3"/>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4657805"/>
    <w:multiLevelType w:val="hybridMultilevel"/>
    <w:tmpl w:val="1EFC20FE"/>
    <w:lvl w:ilvl="0" w:tplc="E0FE27BC">
      <w:start w:val="1"/>
      <w:numFmt w:val="hebrew1"/>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8524B7"/>
    <w:multiLevelType w:val="multilevel"/>
    <w:tmpl w:val="7F0C8FA2"/>
    <w:numStyleLink w:val="12"/>
  </w:abstractNum>
  <w:abstractNum w:abstractNumId="39" w15:restartNumberingAfterBreak="0">
    <w:nsid w:val="565B2D7E"/>
    <w:multiLevelType w:val="multilevel"/>
    <w:tmpl w:val="7F0C8FA2"/>
    <w:numStyleLink w:val="12"/>
  </w:abstractNum>
  <w:abstractNum w:abstractNumId="40"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1" w15:restartNumberingAfterBreak="0">
    <w:nsid w:val="614B3770"/>
    <w:multiLevelType w:val="hybridMultilevel"/>
    <w:tmpl w:val="E1C00D1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0"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AC639D"/>
    <w:multiLevelType w:val="hybridMultilevel"/>
    <w:tmpl w:val="9120FF6E"/>
    <w:lvl w:ilvl="0" w:tplc="1BBC6FB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9"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49"/>
  </w:num>
  <w:num w:numId="3">
    <w:abstractNumId w:val="53"/>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5"/>
  </w:num>
  <w:num w:numId="6">
    <w:abstractNumId w:val="13"/>
  </w:num>
  <w:num w:numId="7">
    <w:abstractNumId w:val="52"/>
  </w:num>
  <w:num w:numId="8">
    <w:abstractNumId w:val="1"/>
  </w:num>
  <w:num w:numId="9">
    <w:abstractNumId w:val="8"/>
  </w:num>
  <w:num w:numId="10">
    <w:abstractNumId w:val="15"/>
  </w:num>
  <w:num w:numId="11">
    <w:abstractNumId w:val="32"/>
  </w:num>
  <w:num w:numId="12">
    <w:abstractNumId w:val="46"/>
  </w:num>
  <w:num w:numId="13">
    <w:abstractNumId w:val="23"/>
  </w:num>
  <w:num w:numId="14">
    <w:abstractNumId w:val="47"/>
  </w:num>
  <w:num w:numId="15">
    <w:abstractNumId w:val="14"/>
  </w:num>
  <w:num w:numId="16">
    <w:abstractNumId w:val="30"/>
  </w:num>
  <w:num w:numId="17">
    <w:abstractNumId w:val="28"/>
  </w:num>
  <w:num w:numId="18">
    <w:abstractNumId w:val="18"/>
  </w:num>
  <w:num w:numId="19">
    <w:abstractNumId w:val="57"/>
  </w:num>
  <w:num w:numId="20">
    <w:abstractNumId w:val="43"/>
  </w:num>
  <w:num w:numId="21">
    <w:abstractNumId w:val="4"/>
  </w:num>
  <w:num w:numId="22">
    <w:abstractNumId w:val="51"/>
  </w:num>
  <w:num w:numId="23">
    <w:abstractNumId w:val="20"/>
  </w:num>
  <w:num w:numId="24">
    <w:abstractNumId w:val="48"/>
  </w:num>
  <w:num w:numId="25">
    <w:abstractNumId w:val="5"/>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0"/>
  </w:num>
  <w:num w:numId="28">
    <w:abstractNumId w:val="58"/>
  </w:num>
  <w:num w:numId="29">
    <w:abstractNumId w:val="25"/>
  </w:num>
  <w:num w:numId="30">
    <w:abstractNumId w:val="54"/>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4"/>
  </w:num>
  <w:num w:numId="33">
    <w:abstractNumId w:val="7"/>
  </w:num>
  <w:num w:numId="34">
    <w:abstractNumId w:val="9"/>
  </w:num>
  <w:num w:numId="35">
    <w:abstractNumId w:val="12"/>
  </w:num>
  <w:num w:numId="36">
    <w:abstractNumId w:val="45"/>
  </w:num>
  <w:num w:numId="37">
    <w:abstractNumId w:val="10"/>
  </w:num>
  <w:num w:numId="38">
    <w:abstractNumId w:val="3"/>
  </w:num>
  <w:num w:numId="39">
    <w:abstractNumId w:val="21"/>
  </w:num>
  <w:num w:numId="40">
    <w:abstractNumId w:val="16"/>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41"/>
  </w:num>
  <w:num w:numId="45">
    <w:abstractNumId w:val="26"/>
  </w:num>
  <w:num w:numId="46">
    <w:abstractNumId w:val="36"/>
  </w:num>
  <w:num w:numId="47">
    <w:abstractNumId w:val="33"/>
  </w:num>
  <w:num w:numId="48">
    <w:abstractNumId w:val="27"/>
  </w:num>
  <w:num w:numId="49">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37"/>
  </w:num>
  <w:num w:numId="53">
    <w:abstractNumId w:val="11"/>
  </w:num>
  <w:num w:numId="54">
    <w:abstractNumId w:val="56"/>
  </w:num>
  <w:num w:numId="55">
    <w:abstractNumId w:val="17"/>
  </w:num>
  <w:num w:numId="56">
    <w:abstractNumId w:val="24"/>
  </w:num>
  <w:num w:numId="57">
    <w:abstractNumId w:val="4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29"/>
  </w:num>
  <w:num w:numId="61">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1A2"/>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38D"/>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C3E"/>
    <w:rsid w:val="000A6D1F"/>
    <w:rsid w:val="000A7542"/>
    <w:rsid w:val="000A7A17"/>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38A6"/>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2436"/>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1C81"/>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7FA"/>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3D2A"/>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1FC8"/>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474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5E98"/>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C1D"/>
    <w:rsid w:val="00644FE3"/>
    <w:rsid w:val="00645C40"/>
    <w:rsid w:val="006466A8"/>
    <w:rsid w:val="006471BA"/>
    <w:rsid w:val="006472E0"/>
    <w:rsid w:val="00647F63"/>
    <w:rsid w:val="00650207"/>
    <w:rsid w:val="00651DE3"/>
    <w:rsid w:val="00652397"/>
    <w:rsid w:val="0065530B"/>
    <w:rsid w:val="00657807"/>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0D71"/>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211"/>
    <w:rsid w:val="006D4431"/>
    <w:rsid w:val="006D48DB"/>
    <w:rsid w:val="006D5FCA"/>
    <w:rsid w:val="006D63A3"/>
    <w:rsid w:val="006D657E"/>
    <w:rsid w:val="006D7181"/>
    <w:rsid w:val="006D7746"/>
    <w:rsid w:val="006E1F5B"/>
    <w:rsid w:val="006E3656"/>
    <w:rsid w:val="006E3B44"/>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284"/>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6CBA"/>
    <w:rsid w:val="00747E9C"/>
    <w:rsid w:val="007500A9"/>
    <w:rsid w:val="00750A36"/>
    <w:rsid w:val="00751803"/>
    <w:rsid w:val="007521BC"/>
    <w:rsid w:val="00752B75"/>
    <w:rsid w:val="00753433"/>
    <w:rsid w:val="00753BAE"/>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78C"/>
    <w:rsid w:val="007F1AF3"/>
    <w:rsid w:val="007F2B2A"/>
    <w:rsid w:val="007F3D0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B79C5"/>
    <w:rsid w:val="008C0B97"/>
    <w:rsid w:val="008C35EC"/>
    <w:rsid w:val="008C3B6B"/>
    <w:rsid w:val="008C3F38"/>
    <w:rsid w:val="008C419E"/>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5DE"/>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4EED"/>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B58"/>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89A"/>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07B2"/>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339"/>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49E"/>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39D7"/>
    <w:rsid w:val="00DF40ED"/>
    <w:rsid w:val="00DF4C87"/>
    <w:rsid w:val="00DF4D41"/>
    <w:rsid w:val="00DF4DCA"/>
    <w:rsid w:val="00DF6391"/>
    <w:rsid w:val="00DF6B8F"/>
    <w:rsid w:val="00E00EC5"/>
    <w:rsid w:val="00E018E6"/>
    <w:rsid w:val="00E0349E"/>
    <w:rsid w:val="00E03799"/>
    <w:rsid w:val="00E03A3E"/>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3F1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061"/>
    <w:rsid w:val="00F9348B"/>
    <w:rsid w:val="00F93D48"/>
    <w:rsid w:val="00F95E54"/>
    <w:rsid w:val="00FA04A0"/>
    <w:rsid w:val="00FA0B36"/>
    <w:rsid w:val="00FA12F7"/>
    <w:rsid w:val="00FA148B"/>
    <w:rsid w:val="00FA1639"/>
    <w:rsid w:val="00FA1E1F"/>
    <w:rsid w:val="00FA27B5"/>
    <w:rsid w:val="00FA3007"/>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8B8"/>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26C0"/>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86589B8"/>
  <w15:docId w15:val="{A10C26A6-ACD2-4229-A9BF-85842B17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Section,Chapter Headline,כותרת שיעור,h1,II+,headone,I,ראשי גת,ASAPHeading 1"/>
    <w:basedOn w:val="Normal"/>
    <w:next w:val="Normal"/>
    <w:link w:val="Heading1Char"/>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uiPriority w:val="99"/>
    <w:qFormat/>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6">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uiPriority w:val="99"/>
    <w:qFormat/>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TableGrid">
    <w:name w:val="Table Grid"/>
    <w:aliases w:val="טקסט טבלה תחתונה"/>
    <w:basedOn w:val="TableNormal"/>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uiPriority w:val="35"/>
    <w:qFormat/>
    <w:rsid w:val="0079529B"/>
    <w:pPr>
      <w:spacing w:before="120" w:after="120"/>
    </w:pPr>
    <w:rPr>
      <w:rFonts w:cs="Times New Roman"/>
      <w:b/>
      <w:bCs/>
      <w:sz w:val="20"/>
      <w:szCs w:val="20"/>
      <w:lang w:eastAsia="he-IL"/>
    </w:rPr>
  </w:style>
  <w:style w:type="paragraph" w:styleId="Subtitle">
    <w:name w:val="Subtitle"/>
    <w:basedOn w:val="Normal"/>
    <w:link w:val="SubtitleChar"/>
    <w:uiPriority w:val="11"/>
    <w:qFormat/>
    <w:rsid w:val="0079529B"/>
    <w:pPr>
      <w:jc w:val="center"/>
    </w:pPr>
    <w:rPr>
      <w:rFonts w:cs="Times New Roman"/>
      <w:b/>
      <w:bCs/>
      <w:sz w:val="28"/>
      <w:szCs w:val="28"/>
      <w:u w:val="single"/>
      <w:lang w:val="x-none" w:eastAsia="he-IL"/>
    </w:rPr>
  </w:style>
  <w:style w:type="character" w:customStyle="1" w:styleId="SubtitleChar">
    <w:name w:val="Subtitle Char"/>
    <w:link w:val="Subtitle"/>
    <w:uiPriority w:val="11"/>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b">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uiPriority w:val="99"/>
    <w:qFormat/>
    <w:rsid w:val="0079529B"/>
    <w:pPr>
      <w:spacing w:after="120"/>
    </w:pPr>
    <w:rPr>
      <w:rFonts w:cs="Times New Roman"/>
      <w:sz w:val="16"/>
      <w:szCs w:val="16"/>
      <w:lang w:val="x-none" w:eastAsia="he-IL"/>
    </w:rPr>
  </w:style>
  <w:style w:type="character" w:customStyle="1" w:styleId="BodyText3Char">
    <w:name w:val="Body Text 3 Char"/>
    <w:link w:val="BodyText3"/>
    <w:uiPriority w:val="99"/>
    <w:rsid w:val="0079529B"/>
    <w:rPr>
      <w:sz w:val="16"/>
      <w:szCs w:val="16"/>
      <w:lang w:eastAsia="he-IL"/>
    </w:rPr>
  </w:style>
  <w:style w:type="paragraph" w:styleId="FootnoteText">
    <w:name w:val="footnote text"/>
    <w:basedOn w:val="Normal"/>
    <w:link w:val="FootnoteTextChar"/>
    <w:uiPriority w:val="99"/>
    <w:rsid w:val="0079529B"/>
    <w:rPr>
      <w:rFonts w:cs="Times New Roman"/>
      <w:sz w:val="20"/>
      <w:szCs w:val="20"/>
      <w:lang w:val="x-none" w:eastAsia="he-IL"/>
    </w:rPr>
  </w:style>
  <w:style w:type="character" w:customStyle="1" w:styleId="FootnoteTextChar">
    <w:name w:val="Footnote Text Char"/>
    <w:link w:val="FootnoteText"/>
    <w:uiPriority w:val="99"/>
    <w:rsid w:val="0079529B"/>
    <w:rPr>
      <w:lang w:eastAsia="he-IL"/>
    </w:rPr>
  </w:style>
  <w:style w:type="character" w:styleId="FootnoteReference">
    <w:name w:val="footnote reference"/>
    <w:uiPriority w:val="99"/>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uiPriority w:val="99"/>
    <w:rsid w:val="0079529B"/>
    <w:rPr>
      <w:b/>
      <w:bCs/>
    </w:rPr>
  </w:style>
  <w:style w:type="character" w:customStyle="1" w:styleId="CommentSubjectChar">
    <w:name w:val="Comment Subject Char"/>
    <w:link w:val="CommentSubject"/>
    <w:uiPriority w:val="99"/>
    <w:rsid w:val="0079529B"/>
    <w:rPr>
      <w:b/>
      <w:bCs/>
      <w:lang w:eastAsia="he-IL"/>
    </w:rPr>
  </w:style>
  <w:style w:type="paragraph" w:customStyle="1" w:styleId="ac">
    <w:name w:val="ראשונה משפטי"/>
    <w:basedOn w:val="Normal"/>
    <w:rsid w:val="0079529B"/>
    <w:pPr>
      <w:spacing w:line="300" w:lineRule="atLeast"/>
      <w:ind w:left="567" w:hanging="567"/>
      <w:jc w:val="both"/>
    </w:pPr>
    <w:rPr>
      <w:sz w:val="26"/>
      <w:szCs w:val="26"/>
      <w:lang w:eastAsia="he-IL"/>
    </w:rPr>
  </w:style>
  <w:style w:type="paragraph" w:customStyle="1" w:styleId="ad">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e">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3">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4">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uiPriority w:val="22"/>
    <w:qFormat/>
    <w:rsid w:val="009F0443"/>
    <w:rPr>
      <w:b/>
      <w:bCs/>
    </w:rPr>
  </w:style>
  <w:style w:type="paragraph" w:customStyle="1" w:styleId="15">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Section Char,Chapter Headline Char,כותרת שיעור Char,h1 Char,II+ Char,headone Char,I Char,ראשי גת Char,ASAPHeading 1 Char"/>
    <w:link w:val="Heading1"/>
    <w:uiPriority w:val="9"/>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f">
    <w:name w:val="טקסט בסיסי תו תו"/>
    <w:link w:val="af0"/>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0">
    <w:name w:val="טקסט בסיסי תו תו תו"/>
    <w:link w:val="af"/>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4">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1">
    <w:name w:val="טקסט בסיסי"/>
    <w:link w:val="af2"/>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3">
    <w:name w:val="כותרת נספח"/>
    <w:basedOn w:val="Heading2"/>
    <w:next w:val="af"/>
    <w:link w:val="a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4">
    <w:name w:val="כותרת נספח תו"/>
    <w:link w:val="af3"/>
    <w:uiPriority w:val="99"/>
    <w:locked/>
    <w:rsid w:val="006472E0"/>
    <w:rPr>
      <w:rFonts w:eastAsia="MS Mincho" w:cs="Narkisim"/>
      <w:b/>
      <w:bCs/>
      <w:sz w:val="32"/>
      <w:szCs w:val="32"/>
      <w:lang w:eastAsia="he-IL"/>
    </w:rPr>
  </w:style>
  <w:style w:type="paragraph" w:customStyle="1" w:styleId="af5">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6">
    <w:name w:val="הואיל"/>
    <w:basedOn w:val="af5"/>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7">
    <w:name w:val="הגדרות"/>
    <w:basedOn w:val="N1"/>
    <w:link w:val="af8"/>
    <w:qFormat/>
    <w:rsid w:val="006472E0"/>
    <w:pPr>
      <w:spacing w:before="0" w:after="0"/>
      <w:ind w:left="2642" w:hanging="1933"/>
    </w:pPr>
  </w:style>
  <w:style w:type="paragraph" w:customStyle="1" w:styleId="25">
    <w:name w:val="רמה 2"/>
    <w:basedOn w:val="af1"/>
    <w:link w:val="26"/>
    <w:uiPriority w:val="99"/>
    <w:rsid w:val="006472E0"/>
    <w:pPr>
      <w:tabs>
        <w:tab w:val="num" w:pos="794"/>
      </w:tabs>
      <w:spacing w:line="360" w:lineRule="auto"/>
      <w:ind w:left="794" w:hanging="397"/>
    </w:pPr>
    <w:rPr>
      <w:rFonts w:eastAsia="MS Mincho" w:cs="Times New Roman"/>
      <w:szCs w:val="20"/>
    </w:rPr>
  </w:style>
  <w:style w:type="character" w:customStyle="1" w:styleId="26">
    <w:name w:val="רמה 2 תו"/>
    <w:link w:val="25"/>
    <w:uiPriority w:val="99"/>
    <w:locked/>
    <w:rsid w:val="006472E0"/>
    <w:rPr>
      <w:rFonts w:ascii="Arial" w:eastAsia="MS Mincho" w:hAnsi="Arial"/>
      <w:noProof/>
      <w:sz w:val="24"/>
    </w:rPr>
  </w:style>
  <w:style w:type="paragraph" w:customStyle="1" w:styleId="18">
    <w:name w:val="רמה 1"/>
    <w:basedOn w:val="af1"/>
    <w:next w:val="25"/>
    <w:uiPriority w:val="99"/>
    <w:rsid w:val="006472E0"/>
    <w:pPr>
      <w:tabs>
        <w:tab w:val="num" w:pos="360"/>
      </w:tabs>
      <w:ind w:left="360" w:hanging="360"/>
    </w:pPr>
    <w:rPr>
      <w:rFonts w:ascii="Times New Roman" w:hAnsi="Times New Roman"/>
      <w:b/>
      <w:bCs/>
      <w:noProof w:val="0"/>
    </w:rPr>
  </w:style>
  <w:style w:type="paragraph" w:customStyle="1" w:styleId="af9">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a">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uiPriority w:val="99"/>
    <w:rsid w:val="006472E0"/>
    <w:rPr>
      <w:rFonts w:cs="David Transparent"/>
      <w:szCs w:val="24"/>
    </w:rPr>
  </w:style>
  <w:style w:type="paragraph" w:customStyle="1" w:styleId="1a">
    <w:name w:val="כותרת טקסט1"/>
    <w:basedOn w:val="Normal"/>
    <w:link w:val="afb"/>
    <w:qFormat/>
    <w:locked/>
    <w:rsid w:val="006472E0"/>
    <w:pPr>
      <w:jc w:val="center"/>
    </w:pPr>
    <w:rPr>
      <w:rFonts w:ascii="David" w:eastAsia="David" w:hAnsi="David" w:cs="Times New Roman"/>
      <w:sz w:val="28"/>
      <w:szCs w:val="28"/>
      <w:u w:val="single"/>
      <w:lang w:eastAsia="he-IL"/>
    </w:rPr>
  </w:style>
  <w:style w:type="character" w:customStyle="1" w:styleId="afb">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3">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uiPriority w:val="99"/>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c">
    <w:name w:val="שם הוראה"/>
    <w:basedOn w:val="Normal"/>
    <w:rsid w:val="006472E0"/>
    <w:pPr>
      <w:jc w:val="both"/>
    </w:pPr>
    <w:rPr>
      <w:rFonts w:ascii="Arial" w:eastAsia="David" w:hAnsi="Arial" w:cs="Arial"/>
      <w:b/>
      <w:bCs/>
      <w:color w:val="FFFFFF"/>
      <w:sz w:val="28"/>
      <w:szCs w:val="28"/>
    </w:rPr>
  </w:style>
  <w:style w:type="paragraph" w:customStyle="1" w:styleId="afd">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e">
    <w:name w:val="טקסט סעיף תו"/>
    <w:rsid w:val="006472E0"/>
    <w:rPr>
      <w:rFonts w:ascii="Arial" w:hAnsi="Arial" w:cs="Arial"/>
      <w:sz w:val="22"/>
      <w:szCs w:val="22"/>
      <w:lang w:val="en-US" w:eastAsia="en-US" w:bidi="he-IL"/>
    </w:rPr>
  </w:style>
  <w:style w:type="paragraph" w:customStyle="1" w:styleId="aff">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0">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7">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f1">
    <w:name w:val="שאלה"/>
    <w:basedOn w:val="Normal"/>
    <w:link w:val="aff2"/>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2">
    <w:name w:val="שאלה תו"/>
    <w:link w:val="aff1"/>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3">
    <w:name w:val="כותרת מכרז"/>
    <w:basedOn w:val="Heading1"/>
    <w:link w:val="aff4"/>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4">
    <w:name w:val="כותרת מכרז תו"/>
    <w:basedOn w:val="Heading1Char"/>
    <w:link w:val="aff3"/>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5">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6">
    <w:name w:val="בסיס"/>
    <w:basedOn w:val="Normal"/>
    <w:rsid w:val="000E3F74"/>
    <w:pPr>
      <w:tabs>
        <w:tab w:val="left" w:pos="454"/>
      </w:tabs>
      <w:spacing w:line="360" w:lineRule="auto"/>
      <w:jc w:val="both"/>
    </w:pPr>
    <w:rPr>
      <w:sz w:val="26"/>
      <w:szCs w:val="26"/>
    </w:rPr>
  </w:style>
  <w:style w:type="paragraph" w:customStyle="1" w:styleId="aff7">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7"/>
    <w:rsid w:val="005A4D7A"/>
    <w:pPr>
      <w:numPr>
        <w:ilvl w:val="2"/>
      </w:numPr>
    </w:pPr>
    <w:rPr>
      <w:b w:val="0"/>
      <w:bCs w:val="0"/>
      <w:sz w:val="26"/>
      <w:szCs w:val="26"/>
      <w:u w:val="none"/>
    </w:rPr>
  </w:style>
  <w:style w:type="character" w:customStyle="1" w:styleId="1f7">
    <w:name w:val="ממוספר קטן תו1"/>
    <w:link w:val="aa"/>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9">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6">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a">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7">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1">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8">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b">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9">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c"/>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8"/>
    <w:autoRedefine/>
    <w:qFormat/>
    <w:rsid w:val="0062719E"/>
    <w:pPr>
      <w:numPr>
        <w:ilvl w:val="2"/>
      </w:numPr>
      <w:tabs>
        <w:tab w:val="left" w:pos="1304"/>
      </w:tabs>
      <w:ind w:left="1304" w:hanging="737"/>
    </w:pPr>
    <w:rPr>
      <w:rFonts w:cs="Arial"/>
      <w:b/>
      <w:i/>
    </w:rPr>
  </w:style>
  <w:style w:type="character" w:customStyle="1" w:styleId="38">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2"/>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2">
    <w:name w:val="סעיף רמה 4 תו"/>
    <w:basedOn w:val="38"/>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2"/>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c">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8">
    <w:name w:val="הגדרות תו"/>
    <w:basedOn w:val="DefaultParagraphFont"/>
    <w:link w:val="af7"/>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2"/>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paragraph" w:customStyle="1" w:styleId="1fc">
    <w:name w:val="טקסט רגיל1"/>
    <w:basedOn w:val="Normal"/>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DefaultParagraphFont"/>
    <w:link w:val="1fc"/>
    <w:rsid w:val="002E61CF"/>
    <w:rPr>
      <w:rFonts w:ascii="David" w:eastAsiaTheme="minorEastAsia" w:hAnsi="David" w:cs="David"/>
      <w:sz w:val="24"/>
      <w:szCs w:val="24"/>
    </w:rPr>
  </w:style>
  <w:style w:type="character" w:customStyle="1" w:styleId="UnresolvedMention5">
    <w:name w:val="Unresolved Mention5"/>
    <w:basedOn w:val="DefaultParagraphFont"/>
    <w:uiPriority w:val="99"/>
    <w:semiHidden/>
    <w:unhideWhenUsed/>
    <w:rsid w:val="002E61CF"/>
    <w:rPr>
      <w:color w:val="605E5C"/>
      <w:shd w:val="clear" w:color="auto" w:fill="E1DFDD"/>
    </w:rPr>
  </w:style>
  <w:style w:type="paragraph" w:customStyle="1" w:styleId="43">
    <w:name w:val="גוף טקסט 4"/>
    <w:basedOn w:val="BodyText3"/>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2">
    <w:name w:val="גוף טקסט 5"/>
    <w:basedOn w:val="43"/>
    <w:qFormat/>
    <w:rsid w:val="00071CEB"/>
    <w:pPr>
      <w:ind w:left="1440"/>
    </w:pPr>
  </w:style>
  <w:style w:type="table" w:customStyle="1" w:styleId="-11">
    <w:name w:val="הצללה בהירה - הדגשה 11"/>
    <w:basedOn w:val="TableNormal"/>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TableNormal"/>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Normal"/>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MediumShading2-Accent2">
    <w:name w:val="Medium Shading 2 Accent 2"/>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TableNormal"/>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071CEB"/>
    <w:pPr>
      <w:spacing w:line="276" w:lineRule="auto"/>
    </w:pPr>
    <w:rPr>
      <w:rFonts w:asciiTheme="minorHAnsi" w:eastAsiaTheme="minorHAnsi" w:hAnsiTheme="minorHAnsi" w:cstheme="minorBidi"/>
      <w:sz w:val="20"/>
    </w:rPr>
  </w:style>
  <w:style w:type="table" w:styleId="LightList-Accent1">
    <w:name w:val="Light List Accent 1"/>
    <w:basedOn w:val="TableNormal"/>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TableNormal"/>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ghtList-Accent2">
    <w:name w:val="Light List Accent 2"/>
    <w:basedOn w:val="TableNormal"/>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ibliography">
    <w:name w:val="Bibliography"/>
    <w:basedOn w:val="Normal"/>
    <w:next w:val="Normal"/>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Normal"/>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DefaultParagraphFont"/>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a">
    <w:name w:val="איור"/>
    <w:basedOn w:val="Normal"/>
    <w:next w:val="affb"/>
    <w:qFormat/>
    <w:rsid w:val="00071CEB"/>
    <w:pPr>
      <w:keepNext/>
      <w:spacing w:after="240"/>
      <w:ind w:left="567"/>
      <w:jc w:val="center"/>
    </w:pPr>
    <w:rPr>
      <w:sz w:val="22"/>
    </w:rPr>
  </w:style>
  <w:style w:type="paragraph" w:customStyle="1" w:styleId="affb">
    <w:name w:val="כותרת איור"/>
    <w:basedOn w:val="Normal"/>
    <w:next w:val="a2"/>
    <w:link w:val="Char4"/>
    <w:rsid w:val="00071CEB"/>
    <w:pPr>
      <w:spacing w:after="480"/>
      <w:ind w:left="567"/>
      <w:jc w:val="center"/>
    </w:pPr>
    <w:rPr>
      <w:sz w:val="22"/>
    </w:rPr>
  </w:style>
  <w:style w:type="paragraph" w:customStyle="1" w:styleId="11">
    <w:name w:val="כותרת משנה1"/>
    <w:basedOn w:val="Normal"/>
    <w:next w:val="a1"/>
    <w:qFormat/>
    <w:rsid w:val="00071CEB"/>
    <w:pPr>
      <w:keepNext/>
      <w:numPr>
        <w:ilvl w:val="3"/>
        <w:numId w:val="45"/>
      </w:numPr>
      <w:spacing w:before="360" w:after="120" w:line="360" w:lineRule="auto"/>
      <w:jc w:val="center"/>
      <w:outlineLvl w:val="3"/>
    </w:pPr>
    <w:rPr>
      <w:b/>
      <w:bCs/>
      <w:szCs w:val="28"/>
    </w:rPr>
  </w:style>
  <w:style w:type="paragraph" w:customStyle="1" w:styleId="a1">
    <w:name w:val="כותרת קטנה"/>
    <w:basedOn w:val="Normal"/>
    <w:next w:val="a2"/>
    <w:qFormat/>
    <w:rsid w:val="00071CEB"/>
    <w:pPr>
      <w:keepNext/>
      <w:numPr>
        <w:ilvl w:val="4"/>
        <w:numId w:val="45"/>
      </w:numPr>
      <w:spacing w:before="240" w:line="360" w:lineRule="auto"/>
      <w:jc w:val="both"/>
      <w:outlineLvl w:val="4"/>
    </w:pPr>
    <w:rPr>
      <w:sz w:val="22"/>
      <w:u w:val="single"/>
    </w:rPr>
  </w:style>
  <w:style w:type="character" w:customStyle="1" w:styleId="Char4">
    <w:name w:val="כותרת איור Char"/>
    <w:basedOn w:val="DefaultParagraphFont"/>
    <w:link w:val="affb"/>
    <w:rsid w:val="00071CEB"/>
    <w:rPr>
      <w:rFonts w:cs="David"/>
      <w:sz w:val="22"/>
      <w:szCs w:val="24"/>
    </w:rPr>
  </w:style>
  <w:style w:type="paragraph" w:customStyle="1" w:styleId="a2">
    <w:name w:val="סעיף"/>
    <w:basedOn w:val="Normal"/>
    <w:qFormat/>
    <w:rsid w:val="00071CEB"/>
    <w:pPr>
      <w:numPr>
        <w:ilvl w:val="5"/>
        <w:numId w:val="45"/>
      </w:numPr>
      <w:spacing w:after="240" w:line="360" w:lineRule="auto"/>
      <w:jc w:val="both"/>
      <w:outlineLvl w:val="5"/>
    </w:pPr>
    <w:rPr>
      <w:sz w:val="22"/>
    </w:rPr>
  </w:style>
  <w:style w:type="paragraph" w:customStyle="1" w:styleId="a0">
    <w:name w:val="נספח"/>
    <w:basedOn w:val="Normal"/>
    <w:next w:val="a2"/>
    <w:qFormat/>
    <w:rsid w:val="00071CEB"/>
    <w:pPr>
      <w:numPr>
        <w:ilvl w:val="2"/>
        <w:numId w:val="45"/>
      </w:numPr>
      <w:spacing w:before="720" w:after="480"/>
      <w:jc w:val="center"/>
    </w:pPr>
    <w:rPr>
      <w:b/>
      <w:bCs/>
      <w:sz w:val="30"/>
      <w:szCs w:val="32"/>
    </w:rPr>
  </w:style>
  <w:style w:type="paragraph" w:customStyle="1" w:styleId="a4">
    <w:name w:val="כותרת שנייה"/>
    <w:basedOn w:val="Heading2"/>
    <w:next w:val="PlainText"/>
    <w:rsid w:val="00071CEB"/>
    <w:pPr>
      <w:numPr>
        <w:ilvl w:val="1"/>
        <w:numId w:val="46"/>
      </w:numPr>
      <w:spacing w:before="240" w:after="60" w:line="288" w:lineRule="auto"/>
      <w:jc w:val="left"/>
    </w:pPr>
    <w:rPr>
      <w:rFonts w:ascii="Arial" w:hAnsi="Arial" w:cs="Arial"/>
      <w:b/>
      <w:bCs/>
      <w:i/>
      <w:iCs/>
      <w:sz w:val="28"/>
      <w:u w:val="none"/>
    </w:rPr>
  </w:style>
  <w:style w:type="paragraph" w:customStyle="1" w:styleId="a5">
    <w:name w:val="כותרת שלישית"/>
    <w:basedOn w:val="Heading3"/>
    <w:next w:val="Normal"/>
    <w:rsid w:val="00071CEB"/>
    <w:pPr>
      <w:numPr>
        <w:ilvl w:val="2"/>
        <w:numId w:val="46"/>
      </w:numPr>
      <w:spacing w:line="288" w:lineRule="auto"/>
    </w:pPr>
    <w:rPr>
      <w:rFonts w:cs="Arial"/>
      <w:lang w:val="en-US" w:eastAsia="en-US"/>
    </w:rPr>
  </w:style>
  <w:style w:type="paragraph" w:customStyle="1" w:styleId="TableHeading">
    <w:name w:val="Table Heading"/>
    <w:basedOn w:val="Heading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c">
    <w:name w:val="כותרת משנה לא ממוספרת"/>
    <w:basedOn w:val="Header"/>
    <w:next w:val="Normal"/>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Heading1"/>
    <w:next w:val="Normal"/>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Heading2"/>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Heading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Normal"/>
    <w:rsid w:val="00071CEB"/>
    <w:pPr>
      <w:spacing w:before="60" w:line="300" w:lineRule="atLeast"/>
      <w:ind w:left="720" w:right="720"/>
    </w:pPr>
    <w:rPr>
      <w:noProof/>
      <w:sz w:val="20"/>
      <w:szCs w:val="22"/>
      <w:lang w:eastAsia="he-IL"/>
    </w:rPr>
  </w:style>
  <w:style w:type="paragraph" w:customStyle="1" w:styleId="normal3">
    <w:name w:val="normal3"/>
    <w:basedOn w:val="Normal"/>
    <w:rsid w:val="00071CEB"/>
    <w:pPr>
      <w:spacing w:before="60" w:line="300" w:lineRule="atLeast"/>
      <w:ind w:left="1247" w:right="1247"/>
    </w:pPr>
    <w:rPr>
      <w:noProof/>
      <w:sz w:val="20"/>
      <w:szCs w:val="22"/>
      <w:lang w:eastAsia="he-IL"/>
    </w:rPr>
  </w:style>
  <w:style w:type="paragraph" w:customStyle="1" w:styleId="normal4">
    <w:name w:val="normal4"/>
    <w:basedOn w:val="Normal"/>
    <w:rsid w:val="00071CEB"/>
    <w:pPr>
      <w:spacing w:before="60" w:line="300" w:lineRule="atLeast"/>
      <w:ind w:left="2155" w:right="2155"/>
    </w:pPr>
    <w:rPr>
      <w:noProof/>
      <w:sz w:val="20"/>
      <w:szCs w:val="22"/>
      <w:lang w:eastAsia="he-IL"/>
    </w:rPr>
  </w:style>
  <w:style w:type="paragraph" w:customStyle="1" w:styleId="1fd">
    <w:name w:val="כותרת תחתונה1"/>
    <w:basedOn w:val="Normal"/>
    <w:rsid w:val="00071CEB"/>
    <w:pPr>
      <w:spacing w:before="40"/>
    </w:pPr>
    <w:rPr>
      <w:b/>
      <w:bCs/>
      <w:noProof/>
      <w:sz w:val="20"/>
      <w:szCs w:val="22"/>
      <w:lang w:eastAsia="he-IL"/>
    </w:rPr>
  </w:style>
  <w:style w:type="paragraph" w:customStyle="1" w:styleId="2d">
    <w:name w:val="מטאור_רמה2"/>
    <w:basedOn w:val="Heading5"/>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e">
    <w:name w:val="מטאור_רמה1"/>
    <w:basedOn w:val="Heading1"/>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9">
    <w:name w:val="מטאור_רמה3"/>
    <w:basedOn w:val="Heading2"/>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4">
    <w:name w:val="מטאור_רמה4"/>
    <w:basedOn w:val="Heading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3">
    <w:name w:val="מטאור_רמה5"/>
    <w:basedOn w:val="Heading40"/>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Normal"/>
    <w:rsid w:val="00071CEB"/>
    <w:pPr>
      <w:numPr>
        <w:numId w:val="47"/>
      </w:numPr>
      <w:spacing w:before="120" w:line="320" w:lineRule="exact"/>
      <w:jc w:val="both"/>
    </w:pPr>
    <w:rPr>
      <w:sz w:val="22"/>
      <w:lang w:eastAsia="he-IL"/>
    </w:rPr>
  </w:style>
  <w:style w:type="character" w:customStyle="1" w:styleId="af2">
    <w:name w:val="טקסט בסיסי תו"/>
    <w:basedOn w:val="DefaultParagraphFont"/>
    <w:link w:val="af1"/>
    <w:uiPriority w:val="99"/>
    <w:locked/>
    <w:rsid w:val="00071CEB"/>
    <w:rPr>
      <w:rFonts w:ascii="Arial" w:hAnsi="Arial" w:cs="Narkisim"/>
      <w:noProof/>
      <w:sz w:val="24"/>
      <w:szCs w:val="24"/>
    </w:rPr>
  </w:style>
  <w:style w:type="paragraph" w:customStyle="1" w:styleId="TableText">
    <w:name w:val="TableText"/>
    <w:basedOn w:val="Normal"/>
    <w:rsid w:val="00071CEB"/>
    <w:pPr>
      <w:numPr>
        <w:numId w:val="48"/>
      </w:numPr>
      <w:tabs>
        <w:tab w:val="clear" w:pos="1191"/>
      </w:tabs>
      <w:spacing w:before="75" w:line="280" w:lineRule="atLeast"/>
      <w:ind w:left="0" w:firstLine="0"/>
    </w:pPr>
    <w:rPr>
      <w:sz w:val="22"/>
      <w:lang w:eastAsia="he-IL"/>
    </w:rPr>
  </w:style>
  <w:style w:type="paragraph" w:customStyle="1" w:styleId="NumberList1">
    <w:name w:val="Number List 1"/>
    <w:basedOn w:val="Normal"/>
    <w:rsid w:val="00071CEB"/>
    <w:pPr>
      <w:numPr>
        <w:numId w:val="49"/>
      </w:numPr>
      <w:spacing w:before="120" w:line="320" w:lineRule="exact"/>
      <w:jc w:val="both"/>
    </w:pPr>
    <w:rPr>
      <w:sz w:val="22"/>
      <w:lang w:eastAsia="he-IL"/>
    </w:rPr>
  </w:style>
  <w:style w:type="table" w:customStyle="1" w:styleId="GridTable4-Accent11">
    <w:name w:val="Grid Table 4 - Accent 11"/>
    <w:basedOn w:val="TableNormal"/>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e">
    <w:name w:val="כותרת תחתונה2"/>
    <w:basedOn w:val="Normal"/>
    <w:rsid w:val="00071CEB"/>
    <w:pPr>
      <w:spacing w:before="40"/>
    </w:pPr>
    <w:rPr>
      <w:b/>
      <w:bCs/>
      <w:noProof/>
      <w:sz w:val="20"/>
      <w:szCs w:val="22"/>
      <w:lang w:eastAsia="he-IL"/>
    </w:rPr>
  </w:style>
  <w:style w:type="paragraph" w:customStyle="1" w:styleId="13">
    <w:name w:val="סיעוף 1"/>
    <w:basedOn w:val="Normal"/>
    <w:rsid w:val="00071CEB"/>
    <w:pPr>
      <w:numPr>
        <w:numId w:val="50"/>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TableNormal"/>
    <w:next w:val="GridTable4-Accent1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Normal"/>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Normal"/>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Normal"/>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Normal"/>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d">
    <w:name w:val="שדה מילוי"/>
    <w:basedOn w:val="Normal"/>
    <w:next w:val="Normal"/>
    <w:link w:val="affe"/>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e">
    <w:name w:val="שדה מילוי תו"/>
    <w:basedOn w:val="DefaultParagraphFont"/>
    <w:link w:val="affd"/>
    <w:rsid w:val="00071CEB"/>
    <w:rPr>
      <w:rFonts w:ascii="David" w:hAnsi="David" w:cs="David"/>
      <w:noProof/>
      <w:color w:val="000000" w:themeColor="text1"/>
      <w:sz w:val="32"/>
      <w:szCs w:val="32"/>
      <w:lang w:eastAsia="he-IL"/>
    </w:rPr>
  </w:style>
  <w:style w:type="character" w:customStyle="1" w:styleId="1Char">
    <w:name w:val="פסקה1 Char"/>
    <w:basedOn w:val="DefaultParagraphFont"/>
    <w:link w:val="17"/>
    <w:rsid w:val="00071CEB"/>
    <w:rPr>
      <w:rFonts w:ascii="Tahoma" w:hAnsi="Tahoma" w:cs="Tahoma"/>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176070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365A-847C-47D0-8B36-7A13B13C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18478</Words>
  <Characters>105325</Characters>
  <Application>Microsoft Office Word</Application>
  <DocSecurity>0</DocSecurity>
  <Lines>877</Lines>
  <Paragraphs>247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123556</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5</cp:revision>
  <cp:lastPrinted>2017-05-16T11:43:00Z</cp:lastPrinted>
  <dcterms:created xsi:type="dcterms:W3CDTF">2020-01-05T08:40:00Z</dcterms:created>
  <dcterms:modified xsi:type="dcterms:W3CDTF">2020-01-05T10:08:00Z</dcterms:modified>
</cp:coreProperties>
</file>